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6F" w:rsidRPr="00634F82" w:rsidRDefault="00105CFA" w:rsidP="008C686F">
      <w:pPr>
        <w:pStyle w:val="a3"/>
        <w:rPr>
          <w:b w:val="0"/>
          <w:spacing w:val="15"/>
        </w:rPr>
      </w:pPr>
      <w:r>
        <w:rPr>
          <w:szCs w:val="24"/>
        </w:rPr>
        <w:t xml:space="preserve">     </w:t>
      </w:r>
      <w:r w:rsidR="000618D3">
        <w:rPr>
          <w:szCs w:val="24"/>
        </w:rPr>
        <w:t xml:space="preserve"> </w:t>
      </w:r>
      <w:r w:rsidR="00637617" w:rsidRPr="00C04744">
        <w:rPr>
          <w:szCs w:val="24"/>
        </w:rPr>
        <w:t xml:space="preserve"> </w:t>
      </w:r>
    </w:p>
    <w:p w:rsidR="00BB4D43" w:rsidRPr="00BB4D43" w:rsidRDefault="00BB4D43" w:rsidP="009C4EEB">
      <w:pPr>
        <w:jc w:val="center"/>
        <w:rPr>
          <w:sz w:val="28"/>
          <w:szCs w:val="28"/>
        </w:rPr>
      </w:pPr>
      <w:r w:rsidRPr="00BB4D43">
        <w:rPr>
          <w:b/>
          <w:sz w:val="28"/>
          <w:szCs w:val="28"/>
        </w:rPr>
        <w:t>Акционерное общество «</w:t>
      </w:r>
      <w:r w:rsidR="00236A0D">
        <w:rPr>
          <w:b/>
          <w:sz w:val="28"/>
          <w:szCs w:val="28"/>
        </w:rPr>
        <w:t>Пермский завод «Машиностроитель</w:t>
      </w:r>
      <w:r w:rsidRPr="00BB4D43">
        <w:rPr>
          <w:b/>
          <w:sz w:val="28"/>
          <w:szCs w:val="28"/>
        </w:rPr>
        <w:t>»</w:t>
      </w:r>
    </w:p>
    <w:p w:rsidR="00BB4D43" w:rsidRPr="00BB4D43" w:rsidRDefault="00BB4D43" w:rsidP="00BB4D43">
      <w:pPr>
        <w:shd w:val="clear" w:color="auto" w:fill="FFFFFF"/>
        <w:ind w:firstLine="720"/>
        <w:jc w:val="both"/>
        <w:rPr>
          <w:color w:val="000000"/>
          <w:spacing w:val="-1"/>
        </w:rPr>
      </w:pPr>
      <w:r w:rsidRPr="00BB4D43">
        <w:rPr>
          <w:color w:val="000000"/>
          <w:spacing w:val="-1"/>
        </w:rPr>
        <w:t xml:space="preserve"> </w:t>
      </w:r>
    </w:p>
    <w:p w:rsidR="00BB4D43" w:rsidRPr="00BB4D43" w:rsidRDefault="00BB4D43" w:rsidP="00BB4D43">
      <w:pPr>
        <w:shd w:val="clear" w:color="auto" w:fill="FFFFFF"/>
        <w:ind w:firstLine="720"/>
        <w:jc w:val="both"/>
        <w:rPr>
          <w:color w:val="000000"/>
          <w:spacing w:val="-1"/>
        </w:rPr>
      </w:pPr>
    </w:p>
    <w:p w:rsidR="00BB4D43" w:rsidRDefault="00BB4D43" w:rsidP="00BB4D43">
      <w:pPr>
        <w:shd w:val="clear" w:color="auto" w:fill="FFFFFF"/>
        <w:ind w:firstLine="720"/>
        <w:jc w:val="both"/>
        <w:rPr>
          <w:color w:val="000000"/>
          <w:spacing w:val="-1"/>
        </w:rPr>
      </w:pPr>
    </w:p>
    <w:p w:rsidR="00A335D6" w:rsidRDefault="00A335D6" w:rsidP="00BB4D43">
      <w:pPr>
        <w:shd w:val="clear" w:color="auto" w:fill="FFFFFF"/>
        <w:ind w:firstLine="720"/>
        <w:jc w:val="both"/>
        <w:rPr>
          <w:color w:val="000000"/>
          <w:spacing w:val="-1"/>
        </w:rPr>
      </w:pPr>
    </w:p>
    <w:p w:rsidR="00A335D6" w:rsidRPr="00BB4D43" w:rsidRDefault="00A335D6" w:rsidP="00BB4D43">
      <w:pPr>
        <w:shd w:val="clear" w:color="auto" w:fill="FFFFFF"/>
        <w:ind w:firstLine="720"/>
        <w:jc w:val="both"/>
        <w:rPr>
          <w:color w:val="000000"/>
          <w:spacing w:val="-1"/>
        </w:rPr>
      </w:pPr>
    </w:p>
    <w:p w:rsidR="00BB4D43" w:rsidRPr="00BB4D43" w:rsidRDefault="00233F24" w:rsidP="00382E26">
      <w:pPr>
        <w:shd w:val="clear" w:color="auto" w:fill="FFFFFF"/>
        <w:tabs>
          <w:tab w:val="left" w:pos="7513"/>
        </w:tabs>
        <w:ind w:right="861" w:firstLine="720"/>
        <w:jc w:val="right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</w:t>
      </w:r>
      <w:r w:rsidR="00382E26">
        <w:rPr>
          <w:color w:val="000000"/>
          <w:spacing w:val="-1"/>
        </w:rPr>
        <w:t xml:space="preserve">                              </w:t>
      </w:r>
      <w:r w:rsidR="004D31D6">
        <w:rPr>
          <w:b/>
          <w:color w:val="000000"/>
          <w:spacing w:val="-1"/>
        </w:rPr>
        <w:t>УТВЕРЖДАЮ</w:t>
      </w:r>
    </w:p>
    <w:p w:rsidR="00BB4D43" w:rsidRPr="00BB4D43" w:rsidRDefault="00BB4D43" w:rsidP="000C2E2C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4D31D6" w:rsidRPr="00382E26" w:rsidRDefault="00233F24" w:rsidP="00382E26">
      <w:pPr>
        <w:shd w:val="clear" w:color="auto" w:fill="FFFFFF"/>
        <w:ind w:left="5954" w:right="436" w:firstLine="143"/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                             </w:t>
      </w:r>
      <w:r w:rsidR="00382E26">
        <w:rPr>
          <w:b/>
          <w:color w:val="000000"/>
          <w:spacing w:val="-1"/>
        </w:rPr>
        <w:t xml:space="preserve">                         </w:t>
      </w:r>
      <w:r>
        <w:rPr>
          <w:b/>
          <w:color w:val="000000"/>
          <w:spacing w:val="-1"/>
        </w:rPr>
        <w:t xml:space="preserve"> </w:t>
      </w:r>
      <w:r w:rsidR="00382E26">
        <w:rPr>
          <w:b/>
          <w:color w:val="000000"/>
          <w:spacing w:val="-1"/>
        </w:rPr>
        <w:t xml:space="preserve">   </w:t>
      </w:r>
      <w:r w:rsidR="004D31D6">
        <w:rPr>
          <w:b/>
          <w:color w:val="000000"/>
          <w:spacing w:val="-1"/>
        </w:rPr>
        <w:t>Генеральный директор</w:t>
      </w:r>
    </w:p>
    <w:p w:rsidR="00382E26" w:rsidRPr="00382E26" w:rsidRDefault="00382E26" w:rsidP="00382E26">
      <w:pPr>
        <w:shd w:val="clear" w:color="auto" w:fill="FFFFFF"/>
        <w:ind w:left="5954" w:right="436" w:firstLine="143"/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АО «Пермский завод «Машиностроитель»</w:t>
      </w:r>
    </w:p>
    <w:p w:rsidR="004D31D6" w:rsidRDefault="004D31D6" w:rsidP="00382E26">
      <w:pPr>
        <w:shd w:val="clear" w:color="auto" w:fill="FFFFFF"/>
        <w:ind w:left="1843" w:right="3271" w:firstLine="4254"/>
        <w:jc w:val="right"/>
        <w:rPr>
          <w:b/>
          <w:color w:val="000000"/>
          <w:spacing w:val="-1"/>
        </w:rPr>
      </w:pPr>
    </w:p>
    <w:p w:rsidR="00382E26" w:rsidRDefault="00382E26" w:rsidP="00382E26">
      <w:pPr>
        <w:shd w:val="clear" w:color="auto" w:fill="FFFFFF"/>
        <w:ind w:left="1843" w:right="719" w:firstLine="4254"/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__________________</w:t>
      </w:r>
    </w:p>
    <w:p w:rsidR="004D31D6" w:rsidRDefault="00382E26" w:rsidP="00382E26">
      <w:pPr>
        <w:shd w:val="clear" w:color="auto" w:fill="FFFFFF"/>
        <w:ind w:left="6360" w:firstLine="72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Ломаев В.И.</w:t>
      </w:r>
    </w:p>
    <w:p w:rsidR="004D31D6" w:rsidRDefault="00233F24" w:rsidP="00382E26">
      <w:pPr>
        <w:shd w:val="clear" w:color="auto" w:fill="FFFFFF"/>
        <w:ind w:firstLine="720"/>
        <w:jc w:val="right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                                                            </w:t>
      </w:r>
    </w:p>
    <w:p w:rsidR="00BB4D43" w:rsidRPr="00BB4D43" w:rsidRDefault="00BB4D43" w:rsidP="00382E26">
      <w:pPr>
        <w:shd w:val="clear" w:color="auto" w:fill="FFFFFF"/>
        <w:ind w:firstLine="720"/>
        <w:jc w:val="right"/>
        <w:rPr>
          <w:color w:val="000000"/>
          <w:spacing w:val="-1"/>
        </w:rPr>
      </w:pPr>
    </w:p>
    <w:p w:rsidR="00BB4D43" w:rsidRPr="00BB4D43" w:rsidRDefault="00233F24" w:rsidP="00382E26">
      <w:pPr>
        <w:shd w:val="clear" w:color="auto" w:fill="FFFFFF"/>
        <w:ind w:firstLine="72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</w:t>
      </w:r>
    </w:p>
    <w:p w:rsidR="00BB4D43" w:rsidRPr="00BB4D43" w:rsidRDefault="00BB4D43" w:rsidP="00382E26">
      <w:pPr>
        <w:shd w:val="clear" w:color="auto" w:fill="FFFFFF"/>
        <w:ind w:firstLine="720"/>
        <w:jc w:val="center"/>
        <w:rPr>
          <w:color w:val="000000"/>
          <w:spacing w:val="-1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-1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-1"/>
        </w:rPr>
      </w:pPr>
    </w:p>
    <w:p w:rsidR="00A335D6" w:rsidRDefault="00A335D6" w:rsidP="00BB4D43">
      <w:pPr>
        <w:shd w:val="clear" w:color="auto" w:fill="FFFFFF"/>
        <w:ind w:firstLine="720"/>
        <w:jc w:val="center"/>
        <w:rPr>
          <w:color w:val="000000"/>
          <w:spacing w:val="-1"/>
        </w:rPr>
      </w:pPr>
    </w:p>
    <w:p w:rsidR="00A335D6" w:rsidRDefault="00A335D6" w:rsidP="00BB4D43">
      <w:pPr>
        <w:shd w:val="clear" w:color="auto" w:fill="FFFFFF"/>
        <w:ind w:firstLine="720"/>
        <w:jc w:val="center"/>
        <w:rPr>
          <w:color w:val="000000"/>
          <w:spacing w:val="-1"/>
        </w:rPr>
      </w:pPr>
    </w:p>
    <w:p w:rsidR="00A335D6" w:rsidRPr="00BB4D43" w:rsidRDefault="00A335D6" w:rsidP="00BB4D43">
      <w:pPr>
        <w:shd w:val="clear" w:color="auto" w:fill="FFFFFF"/>
        <w:ind w:firstLine="720"/>
        <w:jc w:val="center"/>
        <w:rPr>
          <w:color w:val="000000"/>
          <w:spacing w:val="-1"/>
        </w:rPr>
      </w:pPr>
    </w:p>
    <w:p w:rsidR="00BB4D43" w:rsidRPr="00BB4D43" w:rsidRDefault="00BB4D43" w:rsidP="00BB4D43">
      <w:pPr>
        <w:shd w:val="clear" w:color="auto" w:fill="FFFFFF"/>
        <w:jc w:val="center"/>
        <w:rPr>
          <w:b/>
          <w:color w:val="000000"/>
          <w:spacing w:val="-1"/>
        </w:rPr>
      </w:pPr>
      <w:r w:rsidRPr="00BB4D43">
        <w:rPr>
          <w:b/>
          <w:color w:val="000000"/>
          <w:spacing w:val="-1"/>
        </w:rPr>
        <w:t>КОНКУРСНАЯ ДОКУМЕНТАЦИЯ</w:t>
      </w: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b/>
          <w:color w:val="000000"/>
          <w:spacing w:val="-1"/>
        </w:rPr>
      </w:pPr>
    </w:p>
    <w:p w:rsidR="00BB4D43" w:rsidRDefault="00BB4D43" w:rsidP="00650463">
      <w:pPr>
        <w:spacing w:after="120"/>
        <w:jc w:val="center"/>
        <w:rPr>
          <w:b/>
        </w:rPr>
      </w:pPr>
      <w:r w:rsidRPr="00BB4D43">
        <w:rPr>
          <w:b/>
        </w:rPr>
        <w:t>ОТКРЫТЫЙ КОНКУРС</w:t>
      </w:r>
    </w:p>
    <w:p w:rsidR="00BB4D43" w:rsidRDefault="00C96E02" w:rsidP="00C96E02">
      <w:pPr>
        <w:ind w:firstLine="567"/>
        <w:jc w:val="center"/>
        <w:rPr>
          <w:b/>
        </w:rPr>
      </w:pPr>
      <w:r>
        <w:rPr>
          <w:b/>
        </w:rPr>
        <w:t>П</w:t>
      </w:r>
      <w:r w:rsidR="003A6750">
        <w:rPr>
          <w:b/>
        </w:rPr>
        <w:t>родаж</w:t>
      </w:r>
      <w:r w:rsidR="00E44CCD">
        <w:rPr>
          <w:b/>
        </w:rPr>
        <w:t>а</w:t>
      </w:r>
      <w:r w:rsidR="003A6750">
        <w:rPr>
          <w:b/>
        </w:rPr>
        <w:t xml:space="preserve"> </w:t>
      </w:r>
      <w:r w:rsidR="004833F3">
        <w:rPr>
          <w:b/>
        </w:rPr>
        <w:t>недвижимос</w:t>
      </w:r>
      <w:r w:rsidR="009B77B9">
        <w:rPr>
          <w:b/>
        </w:rPr>
        <w:t xml:space="preserve">ти: </w:t>
      </w:r>
      <w:r w:rsidR="001776B6">
        <w:rPr>
          <w:b/>
        </w:rPr>
        <w:t xml:space="preserve">трех </w:t>
      </w:r>
      <w:r w:rsidR="00A90546">
        <w:rPr>
          <w:b/>
        </w:rPr>
        <w:t>земельных участков</w:t>
      </w:r>
      <w:r w:rsidR="00382E26">
        <w:rPr>
          <w:b/>
        </w:rPr>
        <w:t>, расположенных</w:t>
      </w:r>
      <w:r w:rsidR="00FC2D5A" w:rsidRPr="00FC2D5A">
        <w:rPr>
          <w:b/>
        </w:rPr>
        <w:t xml:space="preserve"> по адресу</w:t>
      </w:r>
      <w:r w:rsidR="00650463">
        <w:rPr>
          <w:b/>
        </w:rPr>
        <w:t>:</w:t>
      </w:r>
      <w:r w:rsidR="00FC2D5A" w:rsidRPr="00FC2D5A">
        <w:rPr>
          <w:b/>
        </w:rPr>
        <w:t xml:space="preserve"> </w:t>
      </w:r>
    </w:p>
    <w:p w:rsidR="001776B6" w:rsidRDefault="001776B6" w:rsidP="001776B6">
      <w:pPr>
        <w:shd w:val="clear" w:color="auto" w:fill="FFFFFF"/>
        <w:ind w:left="1404" w:firstLine="720"/>
      </w:pPr>
      <w:r>
        <w:t xml:space="preserve"> Российская Федерация, Пермский край, г. Пермь, </w:t>
      </w:r>
    </w:p>
    <w:p w:rsidR="00BB4D43" w:rsidRPr="00FC2D5A" w:rsidRDefault="001776B6" w:rsidP="001776B6">
      <w:pPr>
        <w:shd w:val="clear" w:color="auto" w:fill="FFFFFF"/>
        <w:ind w:left="1404" w:firstLine="720"/>
        <w:rPr>
          <w:b/>
        </w:rPr>
      </w:pPr>
      <w:r>
        <w:t xml:space="preserve">Мотовилихинский район, Микрорайон Вышка </w:t>
      </w:r>
      <w:r>
        <w:rPr>
          <w:lang w:val="en-US"/>
        </w:rPr>
        <w:t>II</w:t>
      </w:r>
      <w:r>
        <w:t>,</w:t>
      </w: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  <w:r w:rsidRPr="00BB4D43">
        <w:t xml:space="preserve">                                                                    </w:t>
      </w: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jc w:val="center"/>
        <w:rPr>
          <w:b/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b/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Default="00BB4D43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A335D6" w:rsidRPr="00BB4D43" w:rsidRDefault="00A335D6" w:rsidP="00BB4D43">
      <w:pPr>
        <w:shd w:val="clear" w:color="auto" w:fill="FFFFFF"/>
        <w:ind w:firstLine="720"/>
        <w:jc w:val="center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rPr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rPr>
          <w:color w:val="000000"/>
          <w:spacing w:val="15"/>
        </w:rPr>
      </w:pPr>
    </w:p>
    <w:p w:rsidR="00BB4D43" w:rsidRPr="00A335D6" w:rsidRDefault="00BB4D43" w:rsidP="00BB4D43">
      <w:pPr>
        <w:shd w:val="clear" w:color="auto" w:fill="FFFFFF"/>
        <w:jc w:val="center"/>
        <w:rPr>
          <w:color w:val="000000"/>
          <w:spacing w:val="15"/>
        </w:rPr>
      </w:pPr>
      <w:r w:rsidRPr="00A335D6">
        <w:rPr>
          <w:color w:val="000000"/>
          <w:spacing w:val="15"/>
        </w:rPr>
        <w:t xml:space="preserve">г. </w:t>
      </w:r>
      <w:r w:rsidR="002D77F2">
        <w:rPr>
          <w:color w:val="000000"/>
          <w:spacing w:val="15"/>
        </w:rPr>
        <w:t>Пермь</w:t>
      </w:r>
      <w:r w:rsidRPr="00A335D6">
        <w:rPr>
          <w:color w:val="000000"/>
          <w:spacing w:val="15"/>
        </w:rPr>
        <w:t xml:space="preserve">, </w:t>
      </w:r>
      <w:r w:rsidRPr="00C302F6">
        <w:rPr>
          <w:color w:val="000000"/>
          <w:spacing w:val="15"/>
        </w:rPr>
        <w:t>20</w:t>
      </w:r>
      <w:r w:rsidR="004216AD" w:rsidRPr="00C302F6">
        <w:rPr>
          <w:color w:val="000000"/>
          <w:spacing w:val="15"/>
        </w:rPr>
        <w:t>20</w:t>
      </w:r>
      <w:r w:rsidRPr="00C302F6">
        <w:rPr>
          <w:color w:val="000000"/>
          <w:spacing w:val="15"/>
        </w:rPr>
        <w:t xml:space="preserve"> год</w:t>
      </w:r>
    </w:p>
    <w:p w:rsidR="00BB4D43" w:rsidRPr="00BB4D43" w:rsidRDefault="00BB4D43" w:rsidP="00BB4D43">
      <w:pPr>
        <w:shd w:val="clear" w:color="auto" w:fill="FFFFFF"/>
        <w:jc w:val="center"/>
        <w:rPr>
          <w:color w:val="000000"/>
          <w:spacing w:val="15"/>
        </w:rPr>
      </w:pPr>
      <w:r w:rsidRPr="00BB4D43">
        <w:rPr>
          <w:color w:val="000000"/>
          <w:spacing w:val="15"/>
        </w:rPr>
        <w:br w:type="page"/>
      </w:r>
    </w:p>
    <w:p w:rsidR="00BB4D43" w:rsidRPr="00BB4D43" w:rsidRDefault="00BB4D43" w:rsidP="00BB4D43">
      <w:pPr>
        <w:shd w:val="clear" w:color="auto" w:fill="FFFFFF"/>
        <w:jc w:val="center"/>
        <w:rPr>
          <w:b/>
          <w:color w:val="000000"/>
          <w:spacing w:val="15"/>
        </w:rPr>
      </w:pPr>
      <w:r w:rsidRPr="00BB4D43">
        <w:rPr>
          <w:b/>
          <w:color w:val="000000"/>
          <w:spacing w:val="15"/>
        </w:rPr>
        <w:lastRenderedPageBreak/>
        <w:t>Содержание конкурсной документации</w:t>
      </w:r>
    </w:p>
    <w:p w:rsidR="00BB4D43" w:rsidRPr="00BB4D43" w:rsidRDefault="00BB4D43" w:rsidP="00BB4D43">
      <w:pPr>
        <w:shd w:val="clear" w:color="auto" w:fill="FFFFFF"/>
        <w:ind w:firstLine="720"/>
        <w:jc w:val="center"/>
        <w:rPr>
          <w:b/>
          <w:color w:val="000000"/>
          <w:spacing w:val="15"/>
        </w:rPr>
      </w:pPr>
    </w:p>
    <w:p w:rsidR="00BB4D43" w:rsidRPr="00BB4D43" w:rsidRDefault="00BB4D43" w:rsidP="00BB4D43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pacing w:val="15"/>
        </w:rPr>
      </w:pPr>
    </w:p>
    <w:p w:rsidR="00C17F97" w:rsidRPr="00D50A3E" w:rsidRDefault="00C17F97" w:rsidP="00F92C2D">
      <w:pPr>
        <w:shd w:val="clear" w:color="auto" w:fill="FFFFFF"/>
        <w:tabs>
          <w:tab w:val="left" w:pos="10200"/>
        </w:tabs>
        <w:spacing w:line="276" w:lineRule="auto"/>
        <w:jc w:val="both"/>
        <w:rPr>
          <w:b/>
        </w:rPr>
      </w:pPr>
      <w:r w:rsidRPr="00D50A3E">
        <w:rPr>
          <w:b/>
        </w:rPr>
        <w:t xml:space="preserve">Термины и определения </w:t>
      </w:r>
      <w:r w:rsidRPr="00D50A3E">
        <w:t>……....…………………..</w:t>
      </w:r>
      <w:r w:rsidRPr="00D50A3E">
        <w:rPr>
          <w:color w:val="000000"/>
          <w:spacing w:val="5"/>
        </w:rPr>
        <w:t>…………………………….……………...........</w:t>
      </w:r>
      <w:r w:rsidRPr="00D50A3E">
        <w:rPr>
          <w:bCs/>
        </w:rPr>
        <w:t>3</w:t>
      </w:r>
    </w:p>
    <w:p w:rsidR="00C17F97" w:rsidRPr="00F92C2D" w:rsidRDefault="00BB4D43" w:rsidP="00F92C2D">
      <w:pPr>
        <w:shd w:val="clear" w:color="auto" w:fill="FFFFFF"/>
        <w:tabs>
          <w:tab w:val="left" w:pos="10200"/>
        </w:tabs>
        <w:spacing w:line="276" w:lineRule="auto"/>
        <w:jc w:val="both"/>
        <w:rPr>
          <w:b/>
        </w:rPr>
      </w:pPr>
      <w:r w:rsidRPr="00F92C2D">
        <w:rPr>
          <w:b/>
        </w:rPr>
        <w:t>Раздел 1.</w:t>
      </w:r>
      <w:r w:rsidRPr="00F92C2D">
        <w:t xml:space="preserve"> </w:t>
      </w:r>
      <w:r w:rsidR="003E0F5E" w:rsidRPr="00F92C2D">
        <w:rPr>
          <w:b/>
        </w:rPr>
        <w:t>О</w:t>
      </w:r>
      <w:r w:rsidR="005E1A86" w:rsidRPr="00F92C2D">
        <w:rPr>
          <w:b/>
        </w:rPr>
        <w:t>бщие положения……...</w:t>
      </w:r>
      <w:r w:rsidRPr="00F92C2D">
        <w:rPr>
          <w:b/>
        </w:rPr>
        <w:t>…………………..</w:t>
      </w:r>
      <w:r w:rsidRPr="00F92C2D">
        <w:rPr>
          <w:b/>
          <w:color w:val="000000"/>
          <w:spacing w:val="5"/>
        </w:rPr>
        <w:t>………</w:t>
      </w:r>
      <w:r w:rsidR="00B841C9" w:rsidRPr="00F92C2D">
        <w:rPr>
          <w:b/>
          <w:color w:val="000000"/>
          <w:spacing w:val="5"/>
        </w:rPr>
        <w:t>…………………….</w:t>
      </w:r>
      <w:r w:rsidR="005D0F84" w:rsidRPr="00F92C2D">
        <w:rPr>
          <w:b/>
          <w:color w:val="000000"/>
          <w:spacing w:val="5"/>
        </w:rPr>
        <w:t>……………</w:t>
      </w:r>
      <w:r w:rsidRPr="00F92C2D">
        <w:rPr>
          <w:b/>
          <w:color w:val="000000"/>
          <w:spacing w:val="5"/>
        </w:rPr>
        <w:t>.........</w:t>
      </w:r>
      <w:r w:rsidR="00C17F97" w:rsidRPr="00F92C2D">
        <w:rPr>
          <w:b/>
          <w:bCs/>
        </w:rPr>
        <w:t>4</w:t>
      </w:r>
    </w:p>
    <w:p w:rsidR="00BB4D43" w:rsidRPr="00F92C2D" w:rsidRDefault="00BB4D43" w:rsidP="00F92C2D">
      <w:pPr>
        <w:spacing w:line="276" w:lineRule="auto"/>
        <w:jc w:val="both"/>
      </w:pPr>
      <w:r w:rsidRPr="00F92C2D">
        <w:rPr>
          <w:b/>
        </w:rPr>
        <w:t>Раздел 2.</w:t>
      </w:r>
      <w:r w:rsidRPr="00F92C2D">
        <w:t xml:space="preserve"> </w:t>
      </w:r>
      <w:r w:rsidR="00D50A3E" w:rsidRPr="00F92C2D">
        <w:rPr>
          <w:b/>
        </w:rPr>
        <w:t xml:space="preserve">Обязательные требования к участникам конкурса и содержанию конкурсной документации </w:t>
      </w:r>
      <w:r w:rsidR="005D0F84" w:rsidRPr="00F92C2D">
        <w:rPr>
          <w:b/>
        </w:rPr>
        <w:t>………………………………..………</w:t>
      </w:r>
      <w:r w:rsidR="00D50A3E" w:rsidRPr="00F92C2D">
        <w:rPr>
          <w:b/>
        </w:rPr>
        <w:t>………………………………</w:t>
      </w:r>
      <w:r w:rsidR="005D0F84" w:rsidRPr="00F92C2D">
        <w:rPr>
          <w:b/>
        </w:rPr>
        <w:t>….….…..…...…</w:t>
      </w:r>
      <w:r w:rsidRPr="00F92C2D">
        <w:rPr>
          <w:b/>
        </w:rPr>
        <w:t>.</w:t>
      </w:r>
      <w:r w:rsidR="00D50A3E" w:rsidRPr="00F92C2D">
        <w:rPr>
          <w:b/>
        </w:rPr>
        <w:t>6</w:t>
      </w:r>
    </w:p>
    <w:p w:rsidR="00D50A3E" w:rsidRPr="00F92C2D" w:rsidRDefault="00D50A3E" w:rsidP="00F92C2D">
      <w:pPr>
        <w:spacing w:line="276" w:lineRule="auto"/>
        <w:jc w:val="both"/>
      </w:pPr>
      <w:r w:rsidRPr="00F92C2D">
        <w:t xml:space="preserve">2.1. Обязательные требования </w:t>
      </w:r>
      <w:r w:rsidR="00762F3E" w:rsidRPr="00F92C2D">
        <w:t>к участникам конкурса………………………………………………6</w:t>
      </w:r>
    </w:p>
    <w:p w:rsidR="00762F3E" w:rsidRPr="00F92C2D" w:rsidRDefault="00762F3E" w:rsidP="00F92C2D">
      <w:pPr>
        <w:spacing w:line="276" w:lineRule="auto"/>
        <w:jc w:val="both"/>
      </w:pPr>
      <w:r w:rsidRPr="00F92C2D">
        <w:t>2.2. Содержание конкурсной документации …………………………………………………………6</w:t>
      </w:r>
    </w:p>
    <w:p w:rsidR="00A13DB7" w:rsidRPr="00F92C2D" w:rsidRDefault="00BB4D43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  <w:rPr>
          <w:spacing w:val="15"/>
        </w:rPr>
      </w:pPr>
      <w:r w:rsidRPr="00F92C2D">
        <w:rPr>
          <w:b/>
          <w:spacing w:val="15"/>
        </w:rPr>
        <w:t>Раздел 3.</w:t>
      </w:r>
      <w:r w:rsidRPr="00F92C2D">
        <w:rPr>
          <w:spacing w:val="15"/>
        </w:rPr>
        <w:t xml:space="preserve"> </w:t>
      </w:r>
      <w:r w:rsidR="00762F3E" w:rsidRPr="00F92C2D">
        <w:rPr>
          <w:b/>
          <w:spacing w:val="15"/>
        </w:rPr>
        <w:t>Порядок подготовки и подачи конкурсной заявки ………………………….7</w:t>
      </w:r>
    </w:p>
    <w:p w:rsidR="00762F3E" w:rsidRPr="003E3006" w:rsidRDefault="00762F3E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F92C2D">
        <w:rPr>
          <w:spacing w:val="15"/>
        </w:rPr>
        <w:t xml:space="preserve">3.1. </w:t>
      </w:r>
      <w:r w:rsidRPr="003E3006">
        <w:t>Язык документов, входящих в состав конкурсной заявки……………………………</w:t>
      </w:r>
      <w:r w:rsidR="002D77F2">
        <w:t xml:space="preserve">            </w:t>
      </w:r>
      <w:r w:rsidRPr="003E3006">
        <w:t>7</w:t>
      </w:r>
    </w:p>
    <w:p w:rsidR="00762F3E" w:rsidRPr="003E3006" w:rsidRDefault="00762F3E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3E3006">
        <w:t>3.2. Валюта и затраты на подготовку конкурсной заявки………………………………….</w:t>
      </w:r>
      <w:r w:rsidR="002D77F2">
        <w:t xml:space="preserve">            </w:t>
      </w:r>
      <w:r w:rsidRPr="003E3006">
        <w:t>7</w:t>
      </w:r>
    </w:p>
    <w:p w:rsidR="00762F3E" w:rsidRPr="003E3006" w:rsidRDefault="00762F3E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3E3006">
        <w:t>3.3. Обеспечение конкурсной заявки………………………………………………………….</w:t>
      </w:r>
      <w:r w:rsidR="002D77F2">
        <w:t xml:space="preserve">          </w:t>
      </w:r>
      <w:r w:rsidRPr="003E3006">
        <w:t>7</w:t>
      </w:r>
    </w:p>
    <w:p w:rsidR="00762F3E" w:rsidRPr="003E3006" w:rsidRDefault="00762F3E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3E3006">
        <w:t>3.4. Начальная цена продажи…………………………………………………………………..</w:t>
      </w:r>
      <w:r w:rsidR="002D77F2">
        <w:t xml:space="preserve">          </w:t>
      </w:r>
      <w:r w:rsidRPr="003E3006">
        <w:t>8</w:t>
      </w:r>
    </w:p>
    <w:p w:rsidR="00762F3E" w:rsidRPr="003E3006" w:rsidRDefault="00762F3E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3E3006">
        <w:t>3.5. Требования и порядок оформления конкурсной заявки………………………………</w:t>
      </w:r>
      <w:r w:rsidR="002D77F2">
        <w:t xml:space="preserve">            </w:t>
      </w:r>
      <w:r w:rsidRPr="003E3006">
        <w:t>8</w:t>
      </w:r>
    </w:p>
    <w:p w:rsidR="00762F3E" w:rsidRPr="003E3006" w:rsidRDefault="00762F3E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3E3006">
        <w:t>3.6. Порядок подачи конкурсных заявок……………………………………………………..</w:t>
      </w:r>
      <w:r w:rsidR="002D77F2">
        <w:t xml:space="preserve">          </w:t>
      </w:r>
      <w:r w:rsidRPr="003E3006">
        <w:t>9</w:t>
      </w:r>
    </w:p>
    <w:p w:rsidR="00762F3E" w:rsidRPr="003E3006" w:rsidRDefault="00F92C2D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3E3006">
        <w:t>3.7. Внесение изменений в конкурсную заявку или ее отзыв…………………………….</w:t>
      </w:r>
      <w:r w:rsidR="002D77F2">
        <w:t xml:space="preserve">            </w:t>
      </w:r>
      <w:r w:rsidRPr="003E3006">
        <w:t>9</w:t>
      </w:r>
    </w:p>
    <w:p w:rsidR="00F92C2D" w:rsidRPr="00F92C2D" w:rsidRDefault="00F92C2D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  <w:rPr>
          <w:spacing w:val="15"/>
        </w:rPr>
      </w:pPr>
      <w:r w:rsidRPr="003E3006">
        <w:t>3.8. Требования к содержанию и форме заявки……………………………………………..</w:t>
      </w:r>
      <w:r w:rsidR="002D77F2">
        <w:t xml:space="preserve">         </w:t>
      </w:r>
      <w:r w:rsidRPr="00F92C2D">
        <w:rPr>
          <w:spacing w:val="15"/>
        </w:rPr>
        <w:t>10</w:t>
      </w:r>
    </w:p>
    <w:p w:rsidR="00F92C2D" w:rsidRPr="00F92C2D" w:rsidRDefault="00F92C2D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  <w:rPr>
          <w:b/>
          <w:spacing w:val="15"/>
        </w:rPr>
      </w:pPr>
      <w:r w:rsidRPr="00F92C2D">
        <w:rPr>
          <w:b/>
          <w:spacing w:val="15"/>
        </w:rPr>
        <w:t>Раздел 4.Порядок проведения конкурса и определения победителя…………………11</w:t>
      </w:r>
    </w:p>
    <w:p w:rsidR="00F92C2D" w:rsidRPr="003E3006" w:rsidRDefault="00F92C2D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3E3006">
        <w:t>4.1. Порядок вскрытия конвертов с заявками на участие в Конкурсе…………………..</w:t>
      </w:r>
      <w:r w:rsidR="002D77F2">
        <w:t xml:space="preserve">             </w:t>
      </w:r>
      <w:r w:rsidRPr="003E3006">
        <w:t>11</w:t>
      </w:r>
    </w:p>
    <w:p w:rsidR="00F92C2D" w:rsidRPr="003E3006" w:rsidRDefault="00F92C2D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3E3006">
        <w:t>4.2. Порядок рассмотрения заявок на участие в Конкурсе и определения победителя открытого Конкурса…………………………………………………………………………….</w:t>
      </w:r>
      <w:r w:rsidR="002D77F2">
        <w:t xml:space="preserve">                          </w:t>
      </w:r>
      <w:r w:rsidRPr="003E3006">
        <w:t>12</w:t>
      </w:r>
    </w:p>
    <w:p w:rsidR="00F92C2D" w:rsidRPr="003E3006" w:rsidRDefault="00F92C2D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3E3006">
        <w:t>4.3. Контакты с Организатором конкурса……………………………………………………</w:t>
      </w:r>
      <w:r w:rsidR="002D77F2">
        <w:t xml:space="preserve">          </w:t>
      </w:r>
      <w:r w:rsidRPr="003E3006">
        <w:t>13</w:t>
      </w:r>
    </w:p>
    <w:p w:rsidR="00F92C2D" w:rsidRPr="003E3006" w:rsidRDefault="00F92C2D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3E3006">
        <w:t>4.4. Порядок заключения договора по результатам проведения Конкурса……………</w:t>
      </w:r>
      <w:r w:rsidR="002D77F2">
        <w:t xml:space="preserve">               </w:t>
      </w:r>
      <w:r w:rsidRPr="003E3006">
        <w:t>.13</w:t>
      </w:r>
    </w:p>
    <w:p w:rsidR="00BB4D43" w:rsidRPr="00F92C2D" w:rsidRDefault="00F92C2D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F92C2D">
        <w:rPr>
          <w:b/>
        </w:rPr>
        <w:t>Приложение №1.</w:t>
      </w:r>
      <w:r w:rsidR="00BB4D43" w:rsidRPr="00F92C2D">
        <w:rPr>
          <w:b/>
        </w:rPr>
        <w:t>Информационная карта…………</w:t>
      </w:r>
      <w:r w:rsidR="005D0F84" w:rsidRPr="00F92C2D">
        <w:rPr>
          <w:b/>
        </w:rPr>
        <w:t>……..…………….……….…...………......</w:t>
      </w:r>
      <w:r w:rsidR="00BB4D43" w:rsidRPr="00F92C2D">
        <w:rPr>
          <w:b/>
        </w:rPr>
        <w:t>...1</w:t>
      </w:r>
      <w:r w:rsidRPr="00F92C2D">
        <w:rPr>
          <w:b/>
        </w:rPr>
        <w:t>5</w:t>
      </w:r>
    </w:p>
    <w:p w:rsidR="00BB4D43" w:rsidRPr="00F92C2D" w:rsidRDefault="00BB4D43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92C2D">
        <w:rPr>
          <w:b/>
        </w:rPr>
        <w:t>Приложени</w:t>
      </w:r>
      <w:r w:rsidR="00F92C2D" w:rsidRPr="00F92C2D">
        <w:rPr>
          <w:b/>
        </w:rPr>
        <w:t>е №2</w:t>
      </w:r>
      <w:r w:rsidRPr="00F92C2D">
        <w:rPr>
          <w:b/>
        </w:rPr>
        <w:t xml:space="preserve"> к </w:t>
      </w:r>
      <w:r w:rsidR="00F92C2D" w:rsidRPr="00F92C2D">
        <w:rPr>
          <w:b/>
        </w:rPr>
        <w:t>К</w:t>
      </w:r>
      <w:r w:rsidRPr="00F92C2D">
        <w:rPr>
          <w:b/>
        </w:rPr>
        <w:t>онкурсн</w:t>
      </w:r>
      <w:r w:rsidR="005D0F84" w:rsidRPr="00F92C2D">
        <w:rPr>
          <w:b/>
        </w:rPr>
        <w:t>ой документации……</w:t>
      </w:r>
      <w:r w:rsidR="00F92C2D" w:rsidRPr="00F92C2D">
        <w:rPr>
          <w:b/>
        </w:rPr>
        <w:t>…</w:t>
      </w:r>
      <w:r w:rsidR="005D0F84" w:rsidRPr="00F92C2D">
        <w:rPr>
          <w:b/>
        </w:rPr>
        <w:t>……………….……………………….....</w:t>
      </w:r>
      <w:r w:rsidRPr="00F92C2D">
        <w:rPr>
          <w:b/>
        </w:rPr>
        <w:t>....</w:t>
      </w:r>
      <w:r w:rsidR="0052384A" w:rsidRPr="00F92C2D">
        <w:rPr>
          <w:b/>
        </w:rPr>
        <w:t>2</w:t>
      </w:r>
      <w:r w:rsidR="00F92C2D" w:rsidRPr="00F92C2D">
        <w:rPr>
          <w:b/>
        </w:rPr>
        <w:t>3</w:t>
      </w:r>
    </w:p>
    <w:p w:rsidR="00BB4D43" w:rsidRPr="00F92C2D" w:rsidRDefault="00F92C2D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F92C2D">
        <w:t>Форма 1</w:t>
      </w:r>
      <w:r w:rsidR="00BB4D43" w:rsidRPr="00F92C2D">
        <w:t xml:space="preserve">. Доверенность </w:t>
      </w:r>
      <w:r w:rsidR="0052384A" w:rsidRPr="00F92C2D">
        <w:t>(для юридических лиц) …..</w:t>
      </w:r>
      <w:r w:rsidR="00BB4D43" w:rsidRPr="00F92C2D">
        <w:t>……….</w:t>
      </w:r>
      <w:r w:rsidR="005D0F84" w:rsidRPr="00F92C2D">
        <w:t>.……………….………...…….........</w:t>
      </w:r>
      <w:r w:rsidR="00BB4D43" w:rsidRPr="00F92C2D">
        <w:t>....</w:t>
      </w:r>
      <w:r w:rsidR="0052384A" w:rsidRPr="00F92C2D">
        <w:t>2</w:t>
      </w:r>
      <w:r w:rsidRPr="00F92C2D">
        <w:t>3</w:t>
      </w:r>
    </w:p>
    <w:p w:rsidR="0052384A" w:rsidRPr="003245CF" w:rsidRDefault="00F92C2D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  <w:r w:rsidRPr="00F92C2D">
        <w:t>Форма 1.1</w:t>
      </w:r>
      <w:r w:rsidR="0052384A" w:rsidRPr="00F92C2D">
        <w:t>. Доверенность (для физическ</w:t>
      </w:r>
      <w:r w:rsidR="005D0F84" w:rsidRPr="00F92C2D">
        <w:t>их лиц) …………………………………………………...</w:t>
      </w:r>
      <w:r w:rsidR="0052384A" w:rsidRPr="00F92C2D">
        <w:t>….2</w:t>
      </w:r>
      <w:r w:rsidRPr="00F92C2D">
        <w:t>4</w:t>
      </w:r>
    </w:p>
    <w:p w:rsidR="00BB4D43" w:rsidRPr="00F92C2D" w:rsidRDefault="00F92C2D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F92C2D">
        <w:t xml:space="preserve">Форма </w:t>
      </w:r>
      <w:r>
        <w:t>2</w:t>
      </w:r>
      <w:r w:rsidRPr="00F92C2D">
        <w:t xml:space="preserve">. </w:t>
      </w:r>
      <w:r w:rsidR="00BB4D43" w:rsidRPr="00F92C2D">
        <w:t xml:space="preserve">Заявка на участие в </w:t>
      </w:r>
      <w:r w:rsidR="0052384A" w:rsidRPr="00F92C2D">
        <w:t xml:space="preserve">открытом </w:t>
      </w:r>
      <w:r w:rsidR="00A57B5B" w:rsidRPr="00F92C2D">
        <w:t>К</w:t>
      </w:r>
      <w:r w:rsidR="00BB4D43" w:rsidRPr="00F92C2D">
        <w:t>онкурсе…………………</w:t>
      </w:r>
      <w:r w:rsidR="0052384A" w:rsidRPr="00F92C2D">
        <w:t>…..</w:t>
      </w:r>
      <w:r w:rsidR="005D0F84" w:rsidRPr="00F92C2D">
        <w:t>…</w:t>
      </w:r>
      <w:r w:rsidRPr="00F92C2D">
        <w:t>..</w:t>
      </w:r>
      <w:r w:rsidR="005D0F84" w:rsidRPr="00F92C2D">
        <w:t>……………...….…......</w:t>
      </w:r>
      <w:r w:rsidR="00BB4D43" w:rsidRPr="00F92C2D">
        <w:t>.</w:t>
      </w:r>
      <w:r w:rsidRPr="00F92C2D">
        <w:t>.</w:t>
      </w:r>
      <w:r w:rsidR="00BB4D43" w:rsidRPr="00F92C2D">
        <w:t>2</w:t>
      </w:r>
      <w:r w:rsidRPr="00F92C2D">
        <w:t>5</w:t>
      </w:r>
    </w:p>
    <w:p w:rsidR="00BB4D43" w:rsidRPr="00F92C2D" w:rsidRDefault="00F92C2D" w:rsidP="00F92C2D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F92C2D">
        <w:t>Приложение № 1 к Форме 2</w:t>
      </w:r>
      <w:r w:rsidR="00BB4D43" w:rsidRPr="00F92C2D">
        <w:t>. Опись документов, прил</w:t>
      </w:r>
      <w:r w:rsidR="0052384A" w:rsidRPr="00F92C2D">
        <w:t>оженных</w:t>
      </w:r>
      <w:r w:rsidR="00BB4D43" w:rsidRPr="00F92C2D">
        <w:t xml:space="preserve"> к заявке</w:t>
      </w:r>
      <w:r w:rsidR="0052384A" w:rsidRPr="00F92C2D">
        <w:t xml:space="preserve"> на участие в Конкурсе</w:t>
      </w:r>
      <w:r w:rsidR="005D0F84" w:rsidRPr="00F92C2D">
        <w:t>…….……………</w:t>
      </w:r>
      <w:r w:rsidRPr="00F92C2D">
        <w:t>…………………………………………………………………….</w:t>
      </w:r>
      <w:r w:rsidR="005D0F84" w:rsidRPr="00F92C2D">
        <w:t>……....</w:t>
      </w:r>
      <w:r w:rsidR="00BB4D43" w:rsidRPr="00F92C2D">
        <w:t>2</w:t>
      </w:r>
      <w:r w:rsidRPr="00F92C2D">
        <w:t>6</w:t>
      </w:r>
    </w:p>
    <w:p w:rsidR="00BB4D43" w:rsidRPr="00F92C2D" w:rsidRDefault="00F92C2D" w:rsidP="00360AB3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F92C2D">
        <w:t>Приложение № 2 к Форме 2.</w:t>
      </w:r>
      <w:r w:rsidR="00BB4D43" w:rsidRPr="00F92C2D">
        <w:t xml:space="preserve"> Анкета</w:t>
      </w:r>
      <w:r w:rsidR="0052384A" w:rsidRPr="00F92C2D">
        <w:t xml:space="preserve"> Участника Конкурса</w:t>
      </w:r>
      <w:r w:rsidR="009502DB" w:rsidRPr="00F92C2D">
        <w:t xml:space="preserve"> (для юридических лиц) </w:t>
      </w:r>
      <w:r w:rsidRPr="00F92C2D">
        <w:t>………..</w:t>
      </w:r>
      <w:r w:rsidR="005D0F84" w:rsidRPr="00F92C2D">
        <w:t>...........</w:t>
      </w:r>
      <w:r w:rsidR="00BB4D43" w:rsidRPr="00F92C2D">
        <w:t>2</w:t>
      </w:r>
      <w:r w:rsidRPr="00F92C2D">
        <w:t>7</w:t>
      </w:r>
    </w:p>
    <w:p w:rsidR="009502DB" w:rsidRPr="00F92C2D" w:rsidRDefault="00F92C2D" w:rsidP="00360AB3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F92C2D">
        <w:t>Приложение № 2.1 к Форме 2</w:t>
      </w:r>
      <w:r w:rsidR="000A47C1" w:rsidRPr="00F92C2D">
        <w:t>. Анкета Участника Конкурса (</w:t>
      </w:r>
      <w:r w:rsidR="009502DB" w:rsidRPr="00F92C2D">
        <w:t xml:space="preserve">для физических лиц) </w:t>
      </w:r>
      <w:r w:rsidRPr="00F92C2D">
        <w:t>…….</w:t>
      </w:r>
      <w:r w:rsidR="009502DB" w:rsidRPr="00F92C2D">
        <w:t>……</w:t>
      </w:r>
      <w:r w:rsidR="005D0F84" w:rsidRPr="00F92C2D">
        <w:t>..</w:t>
      </w:r>
      <w:r w:rsidR="009502DB" w:rsidRPr="00F92C2D">
        <w:t>.2</w:t>
      </w:r>
      <w:r w:rsidRPr="00F92C2D">
        <w:t>8</w:t>
      </w:r>
    </w:p>
    <w:p w:rsidR="0052384A" w:rsidRPr="00F92C2D" w:rsidRDefault="00F92C2D" w:rsidP="00360AB3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</w:pPr>
      <w:r w:rsidRPr="00F92C2D">
        <w:t>Приложение № 3 к Форме 2</w:t>
      </w:r>
      <w:r w:rsidR="0052384A" w:rsidRPr="00F92C2D">
        <w:t>. Согласие на обработку персональных данных ………………………2</w:t>
      </w:r>
      <w:r w:rsidRPr="00F92C2D">
        <w:t>9</w:t>
      </w:r>
    </w:p>
    <w:p w:rsidR="00BB4D43" w:rsidRPr="003245CF" w:rsidRDefault="00F92C2D" w:rsidP="00360AB3">
      <w:pPr>
        <w:widowControl w:val="0"/>
        <w:tabs>
          <w:tab w:val="left" w:pos="10203"/>
        </w:tabs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  <w:r w:rsidRPr="00F92C2D">
        <w:t xml:space="preserve">Форма </w:t>
      </w:r>
      <w:r>
        <w:t>3</w:t>
      </w:r>
      <w:r w:rsidR="00BB4D43" w:rsidRPr="00F92C2D">
        <w:t xml:space="preserve">.  Отзыв заявки на участие в </w:t>
      </w:r>
      <w:r w:rsidR="00A57B5B" w:rsidRPr="00F92C2D">
        <w:t>К</w:t>
      </w:r>
      <w:r w:rsidR="00BB4D43" w:rsidRPr="00F92C2D">
        <w:t>онкурсе…………………</w:t>
      </w:r>
      <w:r w:rsidRPr="00F92C2D">
        <w:t>………………….</w:t>
      </w:r>
      <w:r w:rsidR="00BB4D43" w:rsidRPr="00F92C2D">
        <w:t>……</w:t>
      </w:r>
      <w:r w:rsidR="00B841C9" w:rsidRPr="00F92C2D">
        <w:t>……</w:t>
      </w:r>
      <w:r w:rsidR="00BB4D43" w:rsidRPr="00F92C2D">
        <w:t>..…...</w:t>
      </w:r>
      <w:r w:rsidRPr="00F92C2D">
        <w:t>30</w:t>
      </w:r>
    </w:p>
    <w:p w:rsidR="00BB4D43" w:rsidRPr="003245CF" w:rsidRDefault="00360AB3" w:rsidP="00BB4D43">
      <w:pPr>
        <w:widowControl w:val="0"/>
        <w:tabs>
          <w:tab w:val="left" w:pos="10203"/>
        </w:tabs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  <w:r>
        <w:rPr>
          <w:b/>
        </w:rPr>
        <w:t>Приложение №3</w:t>
      </w:r>
      <w:r w:rsidR="00BB4D43" w:rsidRPr="00360AB3">
        <w:rPr>
          <w:b/>
        </w:rPr>
        <w:t>.</w:t>
      </w:r>
      <w:r w:rsidR="00313A03" w:rsidRPr="00360AB3">
        <w:rPr>
          <w:b/>
        </w:rPr>
        <w:t xml:space="preserve"> </w:t>
      </w:r>
      <w:r w:rsidR="00BB4D43" w:rsidRPr="00360AB3">
        <w:rPr>
          <w:b/>
        </w:rPr>
        <w:t xml:space="preserve">Проект </w:t>
      </w:r>
      <w:r w:rsidR="00992604" w:rsidRPr="00360AB3">
        <w:rPr>
          <w:b/>
        </w:rPr>
        <w:t>Д</w:t>
      </w:r>
      <w:r w:rsidR="00BB4D43" w:rsidRPr="00360AB3">
        <w:rPr>
          <w:b/>
        </w:rPr>
        <w:t>оговора …………………..………….………</w:t>
      </w:r>
      <w:r w:rsidR="00B841C9" w:rsidRPr="00360AB3">
        <w:rPr>
          <w:b/>
        </w:rPr>
        <w:t>…..</w:t>
      </w:r>
      <w:r w:rsidR="00BB4D43" w:rsidRPr="00360AB3">
        <w:rPr>
          <w:b/>
        </w:rPr>
        <w:t>…………...………....</w:t>
      </w:r>
      <w:r w:rsidRPr="00360AB3">
        <w:rPr>
          <w:b/>
        </w:rPr>
        <w:t>33</w:t>
      </w:r>
      <w:r w:rsidR="00BB4D43" w:rsidRPr="00360AB3">
        <w:t xml:space="preserve"> </w:t>
      </w:r>
    </w:p>
    <w:p w:rsidR="005D0F84" w:rsidRPr="003245CF" w:rsidRDefault="005D0F84" w:rsidP="0022117F">
      <w:pPr>
        <w:widowControl w:val="0"/>
        <w:tabs>
          <w:tab w:val="left" w:pos="10203"/>
        </w:tabs>
        <w:autoSpaceDE w:val="0"/>
        <w:autoSpaceDN w:val="0"/>
        <w:adjustRightInd w:val="0"/>
        <w:jc w:val="both"/>
        <w:rPr>
          <w:i/>
          <w:highlight w:val="yellow"/>
        </w:rPr>
      </w:pPr>
    </w:p>
    <w:p w:rsidR="00BB4D43" w:rsidRPr="00BB4D43" w:rsidRDefault="00BB4D43" w:rsidP="00BB4D43">
      <w:pPr>
        <w:widowControl w:val="0"/>
        <w:tabs>
          <w:tab w:val="left" w:pos="10203"/>
        </w:tabs>
        <w:autoSpaceDE w:val="0"/>
        <w:autoSpaceDN w:val="0"/>
        <w:adjustRightInd w:val="0"/>
        <w:jc w:val="both"/>
      </w:pPr>
    </w:p>
    <w:p w:rsidR="00BB4D43" w:rsidRDefault="00BB4D43" w:rsidP="00BB4D43">
      <w:pPr>
        <w:spacing w:line="360" w:lineRule="auto"/>
        <w:jc w:val="center"/>
        <w:rPr>
          <w:b/>
          <w:color w:val="000000"/>
          <w:spacing w:val="15"/>
        </w:rPr>
      </w:pPr>
      <w:r w:rsidRPr="00BB4D43">
        <w:rPr>
          <w:b/>
          <w:color w:val="000000"/>
          <w:spacing w:val="15"/>
        </w:rPr>
        <w:br w:type="page"/>
      </w: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  <w:r>
        <w:rPr>
          <w:b/>
          <w:color w:val="000000"/>
          <w:spacing w:val="15"/>
        </w:rPr>
        <w:t>ТЕРМИНЫ И ОПРЕДЕЛЕНИЯ</w:t>
      </w: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Pr="005D0F84" w:rsidRDefault="005D0F84" w:rsidP="000C2E2C">
      <w:pPr>
        <w:spacing w:line="360" w:lineRule="auto"/>
        <w:ind w:firstLine="709"/>
        <w:jc w:val="center"/>
      </w:pPr>
      <w:r w:rsidRPr="005D0F84">
        <w:t>В настоящей конкурсной документации использован</w:t>
      </w:r>
      <w:r w:rsidR="000C2E2C">
        <w:t>ы</w:t>
      </w:r>
      <w:r w:rsidRPr="005D0F84">
        <w:t xml:space="preserve"> следующие термины и определения:</w:t>
      </w:r>
    </w:p>
    <w:p w:rsidR="005D0F84" w:rsidRPr="005D0F84" w:rsidRDefault="005D0F84" w:rsidP="000C2E2C">
      <w:pPr>
        <w:spacing w:after="6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2B4E9B">
        <w:rPr>
          <w:color w:val="000000"/>
          <w:spacing w:val="-1"/>
        </w:rPr>
        <w:t> </w:t>
      </w:r>
      <w:r w:rsidRPr="005D0F84">
        <w:rPr>
          <w:b/>
          <w:color w:val="000000"/>
          <w:spacing w:val="-1"/>
        </w:rPr>
        <w:t>Конкурс</w:t>
      </w:r>
      <w:r w:rsidRPr="005D0F84">
        <w:rPr>
          <w:color w:val="000000"/>
          <w:spacing w:val="-1"/>
        </w:rPr>
        <w:t xml:space="preserve"> – форма торгов, победителем которых признается лицо, которое по заключению конкурсной комиссии, заранее назначенной организатором торгов, предложило лучшие условия.</w:t>
      </w:r>
    </w:p>
    <w:p w:rsidR="005D0F84" w:rsidRDefault="005D0F84" w:rsidP="000C2E2C">
      <w:pPr>
        <w:spacing w:after="60"/>
        <w:ind w:firstLine="709"/>
        <w:jc w:val="both"/>
        <w:rPr>
          <w:color w:val="000000"/>
          <w:spacing w:val="-1"/>
        </w:rPr>
      </w:pPr>
      <w:r w:rsidRPr="005D0F84">
        <w:rPr>
          <w:color w:val="000000"/>
          <w:spacing w:val="-1"/>
        </w:rPr>
        <w:t>2.</w:t>
      </w:r>
      <w:r w:rsidR="002B4E9B">
        <w:rPr>
          <w:color w:val="000000"/>
          <w:spacing w:val="-1"/>
        </w:rPr>
        <w:t> </w:t>
      </w:r>
      <w:r w:rsidRPr="00473E04">
        <w:rPr>
          <w:b/>
          <w:color w:val="000000"/>
          <w:spacing w:val="-1"/>
        </w:rPr>
        <w:t xml:space="preserve">Конкурсная </w:t>
      </w:r>
      <w:r w:rsidR="00473E04" w:rsidRPr="00473E04">
        <w:rPr>
          <w:b/>
          <w:color w:val="000000"/>
          <w:spacing w:val="-1"/>
        </w:rPr>
        <w:t xml:space="preserve">комиссия (комиссия) </w:t>
      </w:r>
      <w:r w:rsidR="00473E04" w:rsidRPr="005D0F84">
        <w:rPr>
          <w:color w:val="000000"/>
          <w:spacing w:val="-1"/>
        </w:rPr>
        <w:t>–</w:t>
      </w:r>
      <w:r w:rsidR="00473E04">
        <w:rPr>
          <w:color w:val="000000"/>
          <w:spacing w:val="-1"/>
        </w:rPr>
        <w:t xml:space="preserve"> определенная организатором конкурса </w:t>
      </w:r>
      <w:r w:rsidR="002B4E9B">
        <w:rPr>
          <w:color w:val="000000"/>
          <w:spacing w:val="-1"/>
        </w:rPr>
        <w:t>комиссия</w:t>
      </w:r>
      <w:r w:rsidR="00473E04">
        <w:rPr>
          <w:color w:val="000000"/>
          <w:spacing w:val="-1"/>
        </w:rPr>
        <w:t xml:space="preserve">, уполномоченная </w:t>
      </w:r>
      <w:r w:rsidR="002B4E9B">
        <w:rPr>
          <w:color w:val="000000"/>
          <w:spacing w:val="-1"/>
        </w:rPr>
        <w:t>для принятия решений по рассмотрению, оценке и сопоставлению конкурсных заявок и определению победителю конкурса.</w:t>
      </w:r>
    </w:p>
    <w:p w:rsidR="002B4E9B" w:rsidRDefault="002B4E9B" w:rsidP="000C2E2C">
      <w:pPr>
        <w:spacing w:after="6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3. </w:t>
      </w:r>
      <w:r w:rsidRPr="000C2E2C">
        <w:rPr>
          <w:b/>
          <w:color w:val="000000"/>
          <w:spacing w:val="-1"/>
        </w:rPr>
        <w:t xml:space="preserve">Организатор конкурса (организатор </w:t>
      </w:r>
      <w:r w:rsidRPr="002B4E9B">
        <w:rPr>
          <w:b/>
          <w:color w:val="000000"/>
          <w:spacing w:val="-1"/>
        </w:rPr>
        <w:t>торгов)</w:t>
      </w:r>
      <w:r>
        <w:rPr>
          <w:color w:val="000000"/>
          <w:spacing w:val="-1"/>
        </w:rPr>
        <w:t xml:space="preserve"> </w:t>
      </w:r>
      <w:r w:rsidRPr="005D0F84">
        <w:rPr>
          <w:color w:val="000000"/>
          <w:spacing w:val="-1"/>
        </w:rPr>
        <w:t>–</w:t>
      </w:r>
      <w:r>
        <w:rPr>
          <w:color w:val="000000"/>
          <w:spacing w:val="-1"/>
        </w:rPr>
        <w:t xml:space="preserve"> </w:t>
      </w:r>
      <w:r w:rsidR="00236A0D">
        <w:rPr>
          <w:color w:val="000000"/>
          <w:spacing w:val="-1"/>
        </w:rPr>
        <w:t>Акционерное общество «Пермский завод «Машиностроитель</w:t>
      </w:r>
      <w:r w:rsidRPr="00634F82">
        <w:rPr>
          <w:color w:val="000000"/>
          <w:spacing w:val="-1"/>
        </w:rPr>
        <w:t>»</w:t>
      </w:r>
      <w:r>
        <w:rPr>
          <w:color w:val="000000"/>
          <w:spacing w:val="-1"/>
        </w:rPr>
        <w:t>.</w:t>
      </w:r>
    </w:p>
    <w:p w:rsidR="002B4E9B" w:rsidRDefault="002B4E9B" w:rsidP="000C2E2C">
      <w:pPr>
        <w:spacing w:after="60"/>
        <w:ind w:firstLine="709"/>
        <w:jc w:val="both"/>
      </w:pPr>
      <w:r>
        <w:rPr>
          <w:color w:val="000000"/>
          <w:spacing w:val="-1"/>
        </w:rPr>
        <w:t>4. </w:t>
      </w:r>
      <w:r w:rsidRPr="002B4E9B">
        <w:rPr>
          <w:b/>
          <w:color w:val="000000"/>
          <w:spacing w:val="-1"/>
        </w:rPr>
        <w:t>Участник конкурса (участник)</w:t>
      </w:r>
      <w:r>
        <w:rPr>
          <w:color w:val="000000"/>
          <w:spacing w:val="-1"/>
        </w:rPr>
        <w:t xml:space="preserve"> </w:t>
      </w:r>
      <w:r w:rsidRPr="005D0F84">
        <w:rPr>
          <w:color w:val="000000"/>
          <w:spacing w:val="-1"/>
        </w:rPr>
        <w:t>–</w:t>
      </w:r>
      <w:r>
        <w:rPr>
          <w:color w:val="000000"/>
          <w:spacing w:val="-1"/>
        </w:rPr>
        <w:t xml:space="preserve"> любое юридическое или физическое лицо, независимо  от </w:t>
      </w:r>
      <w:r>
        <w:t>организационно-правовой формы, формы собственности, которое соответствуют требованиям, установленным организатором конкурса в конкурсной документации.</w:t>
      </w:r>
    </w:p>
    <w:p w:rsidR="00894636" w:rsidRDefault="002B4E9B" w:rsidP="000C2E2C">
      <w:pPr>
        <w:spacing w:before="60"/>
        <w:ind w:firstLine="709"/>
        <w:jc w:val="both"/>
        <w:rPr>
          <w:color w:val="000000"/>
          <w:spacing w:val="-1"/>
        </w:rPr>
      </w:pPr>
      <w:r>
        <w:t>5</w:t>
      </w:r>
      <w:r w:rsidR="00894636">
        <w:t>.</w:t>
      </w:r>
      <w:r>
        <w:t xml:space="preserve"> </w:t>
      </w:r>
      <w:r w:rsidRPr="00894636">
        <w:rPr>
          <w:b/>
        </w:rPr>
        <w:t xml:space="preserve">Договор купли-продажи (договор) </w:t>
      </w:r>
      <w:r w:rsidRPr="005D0F84">
        <w:rPr>
          <w:color w:val="000000"/>
          <w:spacing w:val="-1"/>
        </w:rPr>
        <w:t>–</w:t>
      </w:r>
      <w:r w:rsidR="00894636">
        <w:rPr>
          <w:color w:val="000000"/>
          <w:spacing w:val="-1"/>
        </w:rPr>
        <w:t xml:space="preserve"> соглашение между сторонами об установлении, изменении или прекращении гражданских прав и обязанностей в отношении предмета конкурса.</w:t>
      </w:r>
    </w:p>
    <w:p w:rsidR="002B4E9B" w:rsidRDefault="00894636" w:rsidP="000C2E2C">
      <w:pPr>
        <w:spacing w:after="6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6. </w:t>
      </w:r>
      <w:r w:rsidRPr="00894636">
        <w:rPr>
          <w:b/>
          <w:color w:val="000000"/>
          <w:spacing w:val="-1"/>
        </w:rPr>
        <w:t>Конкурсная документация</w:t>
      </w:r>
      <w:r>
        <w:rPr>
          <w:color w:val="000000"/>
          <w:spacing w:val="-1"/>
        </w:rPr>
        <w:t xml:space="preserve"> </w:t>
      </w:r>
      <w:r w:rsidRPr="005D0F84">
        <w:rPr>
          <w:color w:val="000000"/>
          <w:spacing w:val="-1"/>
        </w:rPr>
        <w:t>–</w:t>
      </w:r>
      <w:r>
        <w:rPr>
          <w:color w:val="000000"/>
          <w:spacing w:val="-1"/>
        </w:rPr>
        <w:t xml:space="preserve"> комплект документов, содержащих информацию о характеристиках предмета конкурса, об условиях и процедуре проведения конкурса, о требованиях к заявке и к участникам конкурса, критериях оценки, сопоставления и определения победителя конкурса и заключения договора.</w:t>
      </w:r>
    </w:p>
    <w:p w:rsidR="00894636" w:rsidRDefault="00894636" w:rsidP="000C2E2C">
      <w:pPr>
        <w:spacing w:after="6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7. </w:t>
      </w:r>
      <w:r w:rsidRPr="00894636">
        <w:rPr>
          <w:b/>
          <w:color w:val="000000"/>
          <w:spacing w:val="-1"/>
        </w:rPr>
        <w:t>Конкурсная заявка (заявка)</w:t>
      </w:r>
      <w:r>
        <w:rPr>
          <w:color w:val="000000"/>
          <w:spacing w:val="-1"/>
        </w:rPr>
        <w:t xml:space="preserve"> </w:t>
      </w:r>
      <w:r w:rsidRPr="005D0F84">
        <w:rPr>
          <w:color w:val="000000"/>
          <w:spacing w:val="-1"/>
        </w:rPr>
        <w:t>–</w:t>
      </w:r>
      <w:r>
        <w:rPr>
          <w:color w:val="000000"/>
          <w:spacing w:val="-1"/>
        </w:rPr>
        <w:t xml:space="preserve"> комплект документов, составленный участником конкурса в соответствии с требованиями конкурсной документации, под</w:t>
      </w:r>
      <w:r w:rsidR="00236A0D">
        <w:rPr>
          <w:color w:val="000000"/>
          <w:spacing w:val="-1"/>
        </w:rPr>
        <w:t>тверждающий согласие участника и</w:t>
      </w:r>
      <w:r>
        <w:rPr>
          <w:color w:val="000000"/>
          <w:spacing w:val="-1"/>
        </w:rPr>
        <w:t xml:space="preserve"> </w:t>
      </w:r>
      <w:r w:rsidR="004E78A3">
        <w:rPr>
          <w:color w:val="000000"/>
          <w:spacing w:val="-1"/>
        </w:rPr>
        <w:t>участие</w:t>
      </w:r>
      <w:r>
        <w:rPr>
          <w:color w:val="000000"/>
          <w:spacing w:val="-1"/>
        </w:rPr>
        <w:t xml:space="preserve"> в конкурсе </w:t>
      </w:r>
      <w:r w:rsidR="004E78A3">
        <w:rPr>
          <w:color w:val="000000"/>
          <w:spacing w:val="-1"/>
        </w:rPr>
        <w:t>и содержащий предложение заключить договор в отношении предмета конкурса и услов</w:t>
      </w:r>
      <w:r w:rsidR="00CD5F01">
        <w:rPr>
          <w:color w:val="000000"/>
          <w:spacing w:val="-1"/>
        </w:rPr>
        <w:t>ия приобретения пр</w:t>
      </w:r>
      <w:r w:rsidR="000C14CB">
        <w:rPr>
          <w:color w:val="000000"/>
          <w:spacing w:val="-1"/>
        </w:rPr>
        <w:t>ед</w:t>
      </w:r>
      <w:r w:rsidR="00CD5F01">
        <w:rPr>
          <w:color w:val="000000"/>
          <w:spacing w:val="-1"/>
        </w:rPr>
        <w:t>мета конкурса.</w:t>
      </w:r>
    </w:p>
    <w:p w:rsidR="00CD5F01" w:rsidRDefault="00CD5F01" w:rsidP="000C2E2C">
      <w:pPr>
        <w:spacing w:after="6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8. </w:t>
      </w:r>
      <w:r w:rsidRPr="00CD5F01">
        <w:rPr>
          <w:b/>
          <w:color w:val="000000"/>
          <w:spacing w:val="-1"/>
        </w:rPr>
        <w:t>Предмет конкурса</w:t>
      </w:r>
      <w:r w:rsidR="002D77F2">
        <w:rPr>
          <w:color w:val="000000"/>
          <w:spacing w:val="-1"/>
        </w:rPr>
        <w:t xml:space="preserve"> – </w:t>
      </w:r>
      <w:r>
        <w:rPr>
          <w:color w:val="000000"/>
          <w:spacing w:val="-1"/>
        </w:rPr>
        <w:t xml:space="preserve"> недвижимое имущество, указанное в п. 1.</w:t>
      </w:r>
      <w:r w:rsidR="00105CFA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настоящей конкурсной документации.</w:t>
      </w:r>
    </w:p>
    <w:p w:rsidR="00CD5F01" w:rsidRDefault="00CD5F01" w:rsidP="005D0F84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9. </w:t>
      </w:r>
      <w:r w:rsidRPr="00CD5F01">
        <w:rPr>
          <w:b/>
          <w:color w:val="000000"/>
          <w:spacing w:val="-1"/>
        </w:rPr>
        <w:t>Извещение о проведении конкурса</w:t>
      </w:r>
      <w:r>
        <w:rPr>
          <w:color w:val="000000"/>
          <w:spacing w:val="-1"/>
        </w:rPr>
        <w:t xml:space="preserve"> </w:t>
      </w:r>
      <w:r w:rsidRPr="005D0F84">
        <w:rPr>
          <w:color w:val="000000"/>
          <w:spacing w:val="-1"/>
        </w:rPr>
        <w:t>–</w:t>
      </w:r>
      <w:r>
        <w:rPr>
          <w:color w:val="000000"/>
          <w:spacing w:val="-1"/>
        </w:rPr>
        <w:t xml:space="preserve"> документ, содержащий сведения о времени, месте и форме конкурса, о его предмете, о существующих обременениях продаваемого имущества и о порядке проведения конкурса, в том числе об оформлении участия в конкурсе, определении лица, выигравшего конкурс, а также сведения о начальной цене.</w:t>
      </w:r>
    </w:p>
    <w:p w:rsidR="00CD5F01" w:rsidRPr="005D0F84" w:rsidRDefault="00CD5F01" w:rsidP="005D0F84">
      <w:pPr>
        <w:ind w:firstLine="708"/>
        <w:jc w:val="both"/>
        <w:rPr>
          <w:color w:val="000000"/>
          <w:spacing w:val="-1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5D0F84" w:rsidRDefault="005D0F84" w:rsidP="008432B7">
      <w:pPr>
        <w:spacing w:line="360" w:lineRule="auto"/>
        <w:jc w:val="center"/>
        <w:rPr>
          <w:b/>
          <w:color w:val="000000"/>
          <w:spacing w:val="15"/>
        </w:rPr>
      </w:pPr>
    </w:p>
    <w:p w:rsidR="00905237" w:rsidRPr="00DD65FC" w:rsidRDefault="00DD65FC" w:rsidP="008432B7">
      <w:pPr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РАЗ</w:t>
      </w:r>
      <w:r w:rsidRPr="00DD65FC">
        <w:rPr>
          <w:b/>
          <w:i/>
        </w:rPr>
        <w:t>Д</w:t>
      </w:r>
      <w:r>
        <w:rPr>
          <w:b/>
          <w:i/>
        </w:rPr>
        <w:t>Е</w:t>
      </w:r>
      <w:r w:rsidRPr="00DD65FC">
        <w:rPr>
          <w:b/>
          <w:i/>
        </w:rPr>
        <w:t xml:space="preserve">Л </w:t>
      </w:r>
      <w:r w:rsidR="00637617" w:rsidRPr="00DD65FC">
        <w:rPr>
          <w:b/>
          <w:i/>
        </w:rPr>
        <w:t xml:space="preserve">1. </w:t>
      </w:r>
      <w:r w:rsidR="003E0F5E" w:rsidRPr="00DD65FC">
        <w:rPr>
          <w:b/>
          <w:i/>
        </w:rPr>
        <w:t>О</w:t>
      </w:r>
      <w:r>
        <w:rPr>
          <w:b/>
          <w:i/>
        </w:rPr>
        <w:t>БЩИЕ ПОЛОЖЕНИЯ.</w:t>
      </w:r>
    </w:p>
    <w:p w:rsidR="00DA0B26" w:rsidRPr="00634F82" w:rsidRDefault="00AA7566" w:rsidP="000C2E2C">
      <w:pPr>
        <w:tabs>
          <w:tab w:val="left" w:pos="720"/>
          <w:tab w:val="left" w:pos="840"/>
        </w:tabs>
        <w:ind w:firstLine="426"/>
        <w:jc w:val="both"/>
      </w:pPr>
      <w:r>
        <w:t>1.1. </w:t>
      </w:r>
      <w:r w:rsidR="0023071D" w:rsidRPr="00634F82">
        <w:t xml:space="preserve">Настоящая </w:t>
      </w:r>
      <w:r w:rsidR="000C14CB">
        <w:t>К</w:t>
      </w:r>
      <w:r w:rsidR="000C14CB" w:rsidRPr="00634F82">
        <w:t xml:space="preserve">онкурсная </w:t>
      </w:r>
      <w:r w:rsidR="0023071D" w:rsidRPr="00634F82">
        <w:t xml:space="preserve">документация </w:t>
      </w:r>
      <w:r w:rsidR="000C14CB">
        <w:t xml:space="preserve"> </w:t>
      </w:r>
      <w:r w:rsidR="0023071D" w:rsidRPr="00634F82">
        <w:t xml:space="preserve">подготовлена </w:t>
      </w:r>
      <w:r w:rsidR="008C686F" w:rsidRPr="008C686F">
        <w:t xml:space="preserve">на основании решения Совета директоров </w:t>
      </w:r>
      <w:r w:rsidR="00E535B5">
        <w:t>АО «</w:t>
      </w:r>
      <w:r w:rsidR="00236A0D">
        <w:t>Пермский завод «Машиностроитель</w:t>
      </w:r>
      <w:r w:rsidR="00E535B5">
        <w:t xml:space="preserve">» </w:t>
      </w:r>
      <w:r w:rsidR="008C686F" w:rsidRPr="008C686F">
        <w:t xml:space="preserve">от </w:t>
      </w:r>
      <w:r w:rsidR="00236A0D">
        <w:t>22.05.</w:t>
      </w:r>
      <w:r w:rsidR="008C686F" w:rsidRPr="00C302F6">
        <w:t>20</w:t>
      </w:r>
      <w:r w:rsidR="00236A0D">
        <w:t>20</w:t>
      </w:r>
      <w:r w:rsidR="000C2A4E" w:rsidRPr="00C302F6">
        <w:t xml:space="preserve"> (Протокол </w:t>
      </w:r>
      <w:r w:rsidR="004216AD" w:rsidRPr="00C302F6">
        <w:t>№</w:t>
      </w:r>
      <w:r w:rsidR="00CC1467">
        <w:t xml:space="preserve"> </w:t>
      </w:r>
      <w:r w:rsidR="009B77B9">
        <w:t>122</w:t>
      </w:r>
      <w:r w:rsidR="00236A0D">
        <w:t>/2020</w:t>
      </w:r>
      <w:r w:rsidR="008C686F" w:rsidRPr="00C302F6">
        <w:t>),</w:t>
      </w:r>
      <w:r w:rsidR="00236A0D">
        <w:t xml:space="preserve"> </w:t>
      </w:r>
      <w:r w:rsidR="008C686F" w:rsidRPr="008C686F">
        <w:t xml:space="preserve"> Приказ</w:t>
      </w:r>
      <w:r w:rsidR="004A3FA9">
        <w:t>а</w:t>
      </w:r>
      <w:r w:rsidR="008C686F" w:rsidRPr="008C686F">
        <w:t xml:space="preserve"> Генерального директора от</w:t>
      </w:r>
      <w:r w:rsidR="0003158E">
        <w:t xml:space="preserve"> </w:t>
      </w:r>
      <w:r w:rsidR="00670353">
        <w:t>12</w:t>
      </w:r>
      <w:r w:rsidR="00236A0D">
        <w:t>.08.</w:t>
      </w:r>
      <w:r w:rsidR="009C4EEB" w:rsidRPr="00C302F6">
        <w:t>20</w:t>
      </w:r>
      <w:r w:rsidR="00236A0D">
        <w:t>20</w:t>
      </w:r>
      <w:r w:rsidR="00670353">
        <w:t xml:space="preserve"> </w:t>
      </w:r>
      <w:r w:rsidR="008C686F" w:rsidRPr="00473D8C">
        <w:t>№</w:t>
      </w:r>
      <w:r w:rsidR="00670353">
        <w:t>194</w:t>
      </w:r>
      <w:r w:rsidR="00236A0D">
        <w:t xml:space="preserve"> «Об образовании комиссии по реализации профильных активов» </w:t>
      </w:r>
      <w:r w:rsidR="008C686F" w:rsidRPr="008C686F">
        <w:t xml:space="preserve">(далее - </w:t>
      </w:r>
      <w:r w:rsidR="000C2E2C">
        <w:t>К</w:t>
      </w:r>
      <w:r w:rsidR="008C686F" w:rsidRPr="008C686F">
        <w:t>омиссия)</w:t>
      </w:r>
      <w:r w:rsidR="00041C8B">
        <w:t xml:space="preserve">, приказа Генерального директора от 21.08.2020 №  </w:t>
      </w:r>
      <w:r w:rsidR="009128F8" w:rsidRPr="009128F8">
        <w:t xml:space="preserve">199 </w:t>
      </w:r>
      <w:bookmarkStart w:id="0" w:name="_GoBack"/>
      <w:bookmarkEnd w:id="0"/>
      <w:r w:rsidR="00041C8B">
        <w:t>«О проведении открытого конкурса».</w:t>
      </w:r>
    </w:p>
    <w:p w:rsidR="000C2E2C" w:rsidRPr="00AA7566" w:rsidRDefault="000C2E2C" w:rsidP="000C2E2C">
      <w:pPr>
        <w:ind w:firstLine="426"/>
        <w:jc w:val="both"/>
        <w:rPr>
          <w:color w:val="000000"/>
          <w:spacing w:val="-1"/>
          <w:sz w:val="16"/>
          <w:szCs w:val="16"/>
        </w:rPr>
      </w:pPr>
    </w:p>
    <w:p w:rsidR="009B77B9" w:rsidRDefault="001107BE" w:rsidP="009B77B9">
      <w:pPr>
        <w:ind w:firstLine="567"/>
      </w:pPr>
      <w:r w:rsidRPr="00634F82">
        <w:rPr>
          <w:color w:val="000000"/>
          <w:spacing w:val="-1"/>
        </w:rPr>
        <w:t>А</w:t>
      </w:r>
      <w:r w:rsidR="0074539C" w:rsidRPr="00634F82">
        <w:rPr>
          <w:color w:val="000000"/>
          <w:spacing w:val="-1"/>
        </w:rPr>
        <w:t>кционерное общество «</w:t>
      </w:r>
      <w:r w:rsidR="00236A0D">
        <w:rPr>
          <w:color w:val="000000"/>
          <w:spacing w:val="-1"/>
        </w:rPr>
        <w:t>Пермский завод «Машино</w:t>
      </w:r>
      <w:proofErr w:type="gramStart"/>
      <w:r w:rsidR="009A6F78">
        <w:rPr>
          <w:color w:val="000000"/>
          <w:spacing w:val="-1"/>
          <w:lang w:val="en-US"/>
        </w:rPr>
        <w:t>c</w:t>
      </w:r>
      <w:proofErr w:type="spellStart"/>
      <w:proofErr w:type="gramEnd"/>
      <w:r w:rsidR="00236A0D">
        <w:rPr>
          <w:color w:val="000000"/>
          <w:spacing w:val="-1"/>
        </w:rPr>
        <w:t>троитель</w:t>
      </w:r>
      <w:proofErr w:type="spellEnd"/>
      <w:r w:rsidR="0074539C" w:rsidRPr="00634F82">
        <w:rPr>
          <w:color w:val="000000"/>
          <w:spacing w:val="-1"/>
        </w:rPr>
        <w:t>» (далее - «</w:t>
      </w:r>
      <w:r w:rsidR="0074539C" w:rsidRPr="00634F82">
        <w:rPr>
          <w:color w:val="000000"/>
          <w:spacing w:val="12"/>
        </w:rPr>
        <w:t xml:space="preserve">Организатор») </w:t>
      </w:r>
      <w:r w:rsidR="0074539C" w:rsidRPr="000C2A4E">
        <w:t xml:space="preserve">настоящим приглашает </w:t>
      </w:r>
      <w:r w:rsidR="006952A9">
        <w:t>принять участие</w:t>
      </w:r>
      <w:r w:rsidR="0074539C" w:rsidRPr="000C2A4E">
        <w:t xml:space="preserve"> в открытом </w:t>
      </w:r>
      <w:r w:rsidR="00A57B5B">
        <w:t>К</w:t>
      </w:r>
      <w:r w:rsidR="0074539C" w:rsidRPr="000C2A4E">
        <w:t>онкурсе</w:t>
      </w:r>
      <w:r w:rsidR="0074539C" w:rsidRPr="00634F82">
        <w:rPr>
          <w:color w:val="000000"/>
          <w:spacing w:val="12"/>
        </w:rPr>
        <w:t xml:space="preserve"> </w:t>
      </w:r>
      <w:r w:rsidR="0074539C" w:rsidRPr="00634F82">
        <w:t>«</w:t>
      </w:r>
      <w:r w:rsidR="009B77B9" w:rsidRPr="009B77B9">
        <w:t xml:space="preserve">Продажа недвижимости: </w:t>
      </w:r>
    </w:p>
    <w:p w:rsidR="009B77B9" w:rsidRDefault="009B77B9" w:rsidP="009B77B9">
      <w:pPr>
        <w:ind w:firstLine="142"/>
      </w:pPr>
      <w:r w:rsidRPr="009B77B9">
        <w:t>трех земельных участков, расположенных по адресу:</w:t>
      </w:r>
      <w:r w:rsidRPr="00FC2D5A">
        <w:rPr>
          <w:b/>
        </w:rPr>
        <w:t xml:space="preserve"> </w:t>
      </w:r>
      <w:r>
        <w:t xml:space="preserve"> Российская Федерация, Пермский край,</w:t>
      </w:r>
    </w:p>
    <w:p w:rsidR="009B77B9" w:rsidRPr="00BB4D43" w:rsidRDefault="009B77B9" w:rsidP="009B77B9">
      <w:pPr>
        <w:ind w:firstLine="142"/>
        <w:rPr>
          <w:color w:val="000000"/>
          <w:spacing w:val="15"/>
        </w:rPr>
      </w:pPr>
      <w:r>
        <w:t xml:space="preserve"> г. Пермь, Мотовилихинский район, Микрорайон Вышка </w:t>
      </w:r>
      <w:r>
        <w:rPr>
          <w:lang w:val="en-US"/>
        </w:rPr>
        <w:t>II</w:t>
      </w:r>
      <w:r>
        <w:t>,</w:t>
      </w:r>
      <w:r w:rsidRPr="00BB4D43">
        <w:t xml:space="preserve">                                                                   </w:t>
      </w:r>
    </w:p>
    <w:p w:rsidR="0074539C" w:rsidRPr="00320378" w:rsidRDefault="00236A0D" w:rsidP="000C2E2C">
      <w:pPr>
        <w:ind w:firstLine="426"/>
        <w:jc w:val="both"/>
        <w:rPr>
          <w:color w:val="000000"/>
          <w:spacing w:val="-1"/>
        </w:rPr>
      </w:pPr>
      <w:r>
        <w:t xml:space="preserve">   </w:t>
      </w:r>
      <w:r w:rsidR="0074539C" w:rsidRPr="00634F82">
        <w:rPr>
          <w:color w:val="000000"/>
          <w:spacing w:val="5"/>
        </w:rPr>
        <w:t xml:space="preserve"> </w:t>
      </w:r>
      <w:r w:rsidR="0074539C" w:rsidRPr="00634F82">
        <w:rPr>
          <w:color w:val="000000"/>
          <w:spacing w:val="-2"/>
        </w:rPr>
        <w:t>(далее - «Конкурс») для выявления победителя Конкурса и за</w:t>
      </w:r>
      <w:r w:rsidR="0074539C" w:rsidRPr="00634F82">
        <w:rPr>
          <w:color w:val="000000"/>
          <w:spacing w:val="-9"/>
        </w:rPr>
        <w:t xml:space="preserve">ключения с ним </w:t>
      </w:r>
      <w:r w:rsidR="00E535B5">
        <w:rPr>
          <w:color w:val="000000"/>
          <w:spacing w:val="-9"/>
        </w:rPr>
        <w:t>д</w:t>
      </w:r>
      <w:r w:rsidR="0074539C" w:rsidRPr="00634F82">
        <w:rPr>
          <w:color w:val="000000"/>
          <w:spacing w:val="-9"/>
        </w:rPr>
        <w:t>оговора. К участию в Конкурсе п</w:t>
      </w:r>
      <w:r w:rsidR="0074539C" w:rsidRPr="00634F82">
        <w:rPr>
          <w:color w:val="000000"/>
          <w:spacing w:val="-3"/>
        </w:rPr>
        <w:t xml:space="preserve">риглашаются </w:t>
      </w:r>
      <w:r w:rsidR="005E74B2" w:rsidRPr="00634F82">
        <w:rPr>
          <w:color w:val="000000"/>
          <w:spacing w:val="-3"/>
        </w:rPr>
        <w:t>лица</w:t>
      </w:r>
      <w:r w:rsidR="0074539C" w:rsidRPr="00634F82">
        <w:rPr>
          <w:color w:val="000000"/>
          <w:spacing w:val="-6"/>
        </w:rPr>
        <w:t xml:space="preserve">, </w:t>
      </w:r>
      <w:r w:rsidR="0074539C" w:rsidRPr="00634F82">
        <w:rPr>
          <w:color w:val="000000"/>
          <w:spacing w:val="5"/>
        </w:rPr>
        <w:t>которые предоставят в соответствии с требованиями к</w:t>
      </w:r>
      <w:r w:rsidR="0074539C" w:rsidRPr="00634F82">
        <w:rPr>
          <w:color w:val="000000"/>
          <w:spacing w:val="-2"/>
        </w:rPr>
        <w:t xml:space="preserve">онкурсной документации надлежащим образом подготовленную и оформленную </w:t>
      </w:r>
      <w:r w:rsidR="0074539C" w:rsidRPr="00634F82">
        <w:rPr>
          <w:color w:val="000000"/>
          <w:spacing w:val="-9"/>
        </w:rPr>
        <w:t>заявку (далее - «Заявка»)  и ин</w:t>
      </w:r>
      <w:r w:rsidR="00204013">
        <w:rPr>
          <w:color w:val="000000"/>
          <w:spacing w:val="-9"/>
        </w:rPr>
        <w:t xml:space="preserve">ые документы, согласно пункту </w:t>
      </w:r>
      <w:r w:rsidR="00232F65">
        <w:rPr>
          <w:color w:val="000000"/>
          <w:spacing w:val="-9"/>
        </w:rPr>
        <w:t>3.8 Раздела 3 настоящей Конкурсной документации</w:t>
      </w:r>
    </w:p>
    <w:p w:rsidR="00854DDC" w:rsidRDefault="00AA7566" w:rsidP="000C2E2C">
      <w:pPr>
        <w:tabs>
          <w:tab w:val="left" w:pos="720"/>
        </w:tabs>
        <w:ind w:firstLine="426"/>
        <w:jc w:val="both"/>
      </w:pPr>
      <w:r>
        <w:t>1.2. </w:t>
      </w:r>
      <w:r w:rsidR="00CD5F01" w:rsidRPr="00634F82">
        <w:t>Настоящая конкурсная документация</w:t>
      </w:r>
      <w:r w:rsidR="00CD5F01">
        <w:t xml:space="preserve"> определяет порядок и условия оформления и подачи заявок на участие в </w:t>
      </w:r>
      <w:r w:rsidR="00C17F97">
        <w:t>К</w:t>
      </w:r>
      <w:r w:rsidR="00CD5F01">
        <w:t xml:space="preserve">онкурсе по продаже </w:t>
      </w:r>
      <w:r w:rsidR="00236A0D">
        <w:t>недвижимости</w:t>
      </w:r>
      <w:r w:rsidR="000C2A4E" w:rsidRPr="000C2A4E">
        <w:t>, расположенного по адресу</w:t>
      </w:r>
      <w:r w:rsidR="009C4EEB">
        <w:t>:</w:t>
      </w:r>
      <w:r w:rsidR="000C2A4E" w:rsidRPr="000C2A4E">
        <w:t xml:space="preserve"> </w:t>
      </w:r>
      <w:r w:rsidR="0023473E" w:rsidRPr="009A2534">
        <w:t xml:space="preserve">Российская Федерация, Пермский край, г. Пермь, Мотовилихинский район, Микрорайон Вышка </w:t>
      </w:r>
      <w:r w:rsidR="0023473E" w:rsidRPr="009A2534">
        <w:rPr>
          <w:lang w:val="en-US"/>
        </w:rPr>
        <w:t>II</w:t>
      </w:r>
      <w:r w:rsidR="0023473E" w:rsidRPr="009A2534">
        <w:t xml:space="preserve">, </w:t>
      </w:r>
      <w:r w:rsidR="00854DDC">
        <w:t>в составе:</w:t>
      </w:r>
    </w:p>
    <w:p w:rsidR="00CD5F01" w:rsidRDefault="00CD5F01" w:rsidP="006C54EE">
      <w:pPr>
        <w:tabs>
          <w:tab w:val="left" w:pos="720"/>
        </w:tabs>
        <w:jc w:val="both"/>
      </w:pPr>
    </w:p>
    <w:tbl>
      <w:tblPr>
        <w:tblW w:w="9229" w:type="dxa"/>
        <w:tblInd w:w="680" w:type="dxa"/>
        <w:tblLook w:val="04A0" w:firstRow="1" w:lastRow="0" w:firstColumn="1" w:lastColumn="0" w:noHBand="0" w:noVBand="1"/>
      </w:tblPr>
      <w:tblGrid>
        <w:gridCol w:w="569"/>
        <w:gridCol w:w="2533"/>
        <w:gridCol w:w="1672"/>
        <w:gridCol w:w="2217"/>
        <w:gridCol w:w="2238"/>
      </w:tblGrid>
      <w:tr w:rsidR="00854DDC" w:rsidRPr="00F27740" w:rsidTr="00473EC9">
        <w:trPr>
          <w:trHeight w:val="9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C" w:rsidRPr="00F27740" w:rsidRDefault="00854DDC" w:rsidP="00854DDC">
            <w:pPr>
              <w:jc w:val="center"/>
              <w:rPr>
                <w:b/>
                <w:bCs/>
                <w:sz w:val="18"/>
                <w:szCs w:val="18"/>
              </w:rPr>
            </w:pPr>
            <w:r w:rsidRPr="00F27740">
              <w:rPr>
                <w:b/>
                <w:bCs/>
                <w:sz w:val="18"/>
                <w:szCs w:val="18"/>
              </w:rPr>
              <w:t>№</w:t>
            </w:r>
            <w:r w:rsidRPr="00F27740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F2774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27740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DDC" w:rsidRPr="00F27740" w:rsidRDefault="00854DDC" w:rsidP="00854DDC">
            <w:pPr>
              <w:jc w:val="center"/>
              <w:rPr>
                <w:b/>
                <w:bCs/>
                <w:sz w:val="18"/>
                <w:szCs w:val="18"/>
              </w:rPr>
            </w:pPr>
            <w:r w:rsidRPr="00F27740">
              <w:rPr>
                <w:b/>
                <w:bCs/>
                <w:sz w:val="18"/>
                <w:szCs w:val="18"/>
              </w:rPr>
              <w:t xml:space="preserve">Наименование, характеристика 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DDC" w:rsidRPr="00F27740" w:rsidRDefault="00854DDC" w:rsidP="00854DDC">
            <w:pPr>
              <w:jc w:val="center"/>
              <w:rPr>
                <w:b/>
                <w:bCs/>
                <w:sz w:val="18"/>
                <w:szCs w:val="18"/>
              </w:rPr>
            </w:pPr>
            <w:r w:rsidRPr="00F27740">
              <w:rPr>
                <w:b/>
                <w:bCs/>
                <w:sz w:val="18"/>
                <w:szCs w:val="18"/>
              </w:rPr>
              <w:t>Общая площадь /протяженность /объем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DDC" w:rsidRPr="00F27740" w:rsidRDefault="00854DDC" w:rsidP="00854DDC">
            <w:pPr>
              <w:jc w:val="center"/>
              <w:rPr>
                <w:b/>
                <w:bCs/>
                <w:sz w:val="18"/>
                <w:szCs w:val="18"/>
              </w:rPr>
            </w:pPr>
            <w:r w:rsidRPr="00F27740">
              <w:rPr>
                <w:b/>
                <w:bCs/>
                <w:sz w:val="18"/>
                <w:szCs w:val="18"/>
              </w:rPr>
              <w:t xml:space="preserve">Кадастровый и/или инвентарный </w:t>
            </w:r>
            <w:proofErr w:type="spellStart"/>
            <w:proofErr w:type="gramStart"/>
            <w:r w:rsidRPr="00F27740">
              <w:rPr>
                <w:b/>
                <w:bCs/>
                <w:sz w:val="18"/>
                <w:szCs w:val="18"/>
              </w:rPr>
              <w:t>н</w:t>
            </w:r>
            <w:proofErr w:type="gramEnd"/>
            <w:r w:rsidRPr="00F27740">
              <w:rPr>
                <w:b/>
                <w:bCs/>
                <w:sz w:val="18"/>
                <w:szCs w:val="18"/>
              </w:rPr>
              <w:t>oмep</w:t>
            </w:r>
            <w:proofErr w:type="spellEnd"/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C" w:rsidRPr="00F27740" w:rsidRDefault="00854DDC" w:rsidP="00996BC0">
            <w:pPr>
              <w:jc w:val="center"/>
              <w:rPr>
                <w:b/>
                <w:bCs/>
                <w:sz w:val="18"/>
                <w:szCs w:val="18"/>
              </w:rPr>
            </w:pPr>
            <w:r w:rsidRPr="00F27740">
              <w:rPr>
                <w:b/>
                <w:bCs/>
                <w:sz w:val="18"/>
                <w:szCs w:val="18"/>
              </w:rPr>
              <w:t xml:space="preserve">Рыночная стоимость, руб. </w:t>
            </w:r>
            <w:r w:rsidR="00083580" w:rsidRPr="008E64C0">
              <w:rPr>
                <w:sz w:val="20"/>
                <w:szCs w:val="20"/>
              </w:rPr>
              <w:t>НДС не облагается, в  соответствии со статьей 146 НК РФ</w:t>
            </w:r>
            <w:r w:rsidR="00083580" w:rsidRPr="008E64C0">
              <w:rPr>
                <w:color w:val="FF0000"/>
                <w:szCs w:val="20"/>
              </w:rPr>
              <w:t>.</w:t>
            </w:r>
          </w:p>
        </w:tc>
      </w:tr>
      <w:tr w:rsidR="00854DDC" w:rsidRPr="00F27740" w:rsidTr="00854DDC">
        <w:trPr>
          <w:trHeight w:val="228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DDC" w:rsidRPr="00F27740" w:rsidRDefault="00854DDC" w:rsidP="00854DDC">
            <w:pPr>
              <w:jc w:val="center"/>
              <w:rPr>
                <w:b/>
                <w:bCs/>
                <w:sz w:val="18"/>
                <w:szCs w:val="18"/>
              </w:rPr>
            </w:pPr>
            <w:r w:rsidRPr="00F27740">
              <w:rPr>
                <w:b/>
                <w:bCs/>
                <w:sz w:val="18"/>
                <w:szCs w:val="18"/>
              </w:rPr>
              <w:t>Земельные участки</w:t>
            </w:r>
          </w:p>
        </w:tc>
      </w:tr>
      <w:tr w:rsidR="00854DDC" w:rsidRPr="00F27740" w:rsidTr="00473EC9">
        <w:trPr>
          <w:trHeight w:val="35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C" w:rsidRPr="00F27740" w:rsidRDefault="00854DDC" w:rsidP="00854DDC">
            <w:pPr>
              <w:jc w:val="center"/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C" w:rsidRPr="00F27740" w:rsidRDefault="00854DDC" w:rsidP="00854DDC">
            <w:pPr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DDC" w:rsidRPr="006956E4" w:rsidRDefault="0023473E" w:rsidP="00854DDC">
            <w:pPr>
              <w:jc w:val="center"/>
              <w:rPr>
                <w:bCs/>
                <w:sz w:val="18"/>
                <w:szCs w:val="18"/>
              </w:rPr>
            </w:pPr>
            <w:r w:rsidRPr="006956E4">
              <w:rPr>
                <w:bCs/>
                <w:sz w:val="18"/>
                <w:szCs w:val="18"/>
              </w:rPr>
              <w:t xml:space="preserve">149 </w:t>
            </w:r>
            <w:proofErr w:type="spellStart"/>
            <w:r w:rsidRPr="006956E4">
              <w:rPr>
                <w:bCs/>
                <w:sz w:val="18"/>
                <w:szCs w:val="18"/>
              </w:rPr>
              <w:t>кв</w:t>
            </w:r>
            <w:proofErr w:type="gramStart"/>
            <w:r w:rsidRPr="006956E4"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DDC" w:rsidRPr="00F27740" w:rsidRDefault="0023473E" w:rsidP="00854DDC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34">
              <w:t>59:01:3911616:3957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DC" w:rsidRPr="00473D8C" w:rsidRDefault="008E64C0" w:rsidP="00670353">
            <w:pPr>
              <w:jc w:val="both"/>
              <w:rPr>
                <w:bCs/>
                <w:sz w:val="18"/>
                <w:szCs w:val="18"/>
              </w:rPr>
            </w:pPr>
            <w:r w:rsidRPr="008E64C0">
              <w:rPr>
                <w:sz w:val="20"/>
                <w:szCs w:val="20"/>
              </w:rPr>
              <w:t>920 000 (девят</w:t>
            </w:r>
            <w:r w:rsidR="00670353">
              <w:rPr>
                <w:sz w:val="20"/>
                <w:szCs w:val="20"/>
              </w:rPr>
              <w:t>ьсот двадцать тысяч) 00 рублей.</w:t>
            </w:r>
          </w:p>
        </w:tc>
      </w:tr>
      <w:tr w:rsidR="00854DDC" w:rsidRPr="00F27740" w:rsidTr="00473EC9">
        <w:trPr>
          <w:trHeight w:val="359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C" w:rsidRPr="00F27740" w:rsidRDefault="00854DDC" w:rsidP="00854DDC">
            <w:pPr>
              <w:jc w:val="center"/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C" w:rsidRPr="00F27740" w:rsidRDefault="00854DDC" w:rsidP="00854DDC">
            <w:pPr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DDC" w:rsidRPr="006956E4" w:rsidRDefault="00473EC9" w:rsidP="00854DDC">
            <w:pPr>
              <w:jc w:val="center"/>
              <w:rPr>
                <w:bCs/>
                <w:sz w:val="18"/>
                <w:szCs w:val="18"/>
              </w:rPr>
            </w:pPr>
            <w:r w:rsidRPr="006956E4">
              <w:rPr>
                <w:bCs/>
                <w:sz w:val="18"/>
                <w:szCs w:val="18"/>
              </w:rPr>
              <w:t xml:space="preserve">70 </w:t>
            </w:r>
            <w:proofErr w:type="spellStart"/>
            <w:r w:rsidRPr="006956E4">
              <w:rPr>
                <w:bCs/>
                <w:sz w:val="18"/>
                <w:szCs w:val="18"/>
              </w:rPr>
              <w:t>кв.м</w:t>
            </w:r>
            <w:proofErr w:type="spellEnd"/>
            <w:r w:rsidRPr="006956E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DDC" w:rsidRPr="00F27740" w:rsidRDefault="00422583" w:rsidP="00854DDC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34">
              <w:t>59:01:3911616:3835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DC" w:rsidRPr="00B96EF9" w:rsidRDefault="00713761" w:rsidP="00854DDC">
            <w:pPr>
              <w:jc w:val="center"/>
              <w:rPr>
                <w:bCs/>
                <w:sz w:val="20"/>
                <w:szCs w:val="20"/>
              </w:rPr>
            </w:pPr>
            <w:r w:rsidRPr="00B96EF9">
              <w:rPr>
                <w:sz w:val="20"/>
                <w:szCs w:val="20"/>
              </w:rPr>
              <w:t>510 000 (пятьсот десять тысяч) 00 рублей,</w:t>
            </w:r>
          </w:p>
        </w:tc>
      </w:tr>
      <w:tr w:rsidR="00854DDC" w:rsidRPr="00F27740" w:rsidTr="00473EC9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C" w:rsidRPr="00F27740" w:rsidRDefault="00854DDC" w:rsidP="00854DDC">
            <w:pPr>
              <w:jc w:val="center"/>
              <w:rPr>
                <w:sz w:val="18"/>
                <w:szCs w:val="18"/>
              </w:rPr>
            </w:pPr>
            <w:r w:rsidRPr="00F27740">
              <w:rPr>
                <w:sz w:val="18"/>
                <w:szCs w:val="18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DC" w:rsidRPr="00F27740" w:rsidRDefault="00A70000" w:rsidP="00854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DC" w:rsidRPr="00F27740" w:rsidRDefault="00A70000" w:rsidP="00854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DC" w:rsidRPr="00F27740" w:rsidRDefault="008E64C0" w:rsidP="00854DDC">
            <w:pPr>
              <w:jc w:val="center"/>
              <w:rPr>
                <w:sz w:val="18"/>
                <w:szCs w:val="18"/>
              </w:rPr>
            </w:pPr>
            <w:r w:rsidRPr="009A2534">
              <w:t>59:01:3911616:4100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DC" w:rsidRPr="00B96EF9" w:rsidRDefault="00B96EF9" w:rsidP="00854DDC">
            <w:pPr>
              <w:jc w:val="center"/>
              <w:rPr>
                <w:sz w:val="20"/>
                <w:szCs w:val="20"/>
              </w:rPr>
            </w:pPr>
            <w:r w:rsidRPr="00B96EF9">
              <w:rPr>
                <w:sz w:val="20"/>
                <w:szCs w:val="20"/>
              </w:rPr>
              <w:t>3 650  000 (три миллиона шест</w:t>
            </w:r>
            <w:r w:rsidR="00670353">
              <w:rPr>
                <w:sz w:val="20"/>
                <w:szCs w:val="20"/>
              </w:rPr>
              <w:t>ьсот пятьдесят тысяч) 00 рублей</w:t>
            </w:r>
          </w:p>
        </w:tc>
      </w:tr>
    </w:tbl>
    <w:p w:rsidR="00E21512" w:rsidRDefault="00E21512" w:rsidP="00795D57">
      <w:pPr>
        <w:shd w:val="clear" w:color="auto" w:fill="FFFFFF"/>
        <w:ind w:firstLine="708"/>
        <w:jc w:val="both"/>
        <w:rPr>
          <w:color w:val="000000"/>
          <w:spacing w:val="5"/>
        </w:rPr>
      </w:pPr>
    </w:p>
    <w:p w:rsidR="00D97F2C" w:rsidRDefault="00D97F2C" w:rsidP="009C4EEB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>Имуществ</w:t>
      </w:r>
      <w:r w:rsidR="009C4EEB">
        <w:rPr>
          <w:color w:val="000000"/>
          <w:spacing w:val="5"/>
        </w:rPr>
        <w:t xml:space="preserve">о </w:t>
      </w:r>
      <w:r>
        <w:rPr>
          <w:color w:val="000000"/>
          <w:spacing w:val="5"/>
        </w:rPr>
        <w:t xml:space="preserve">реализуется </w:t>
      </w:r>
      <w:r w:rsidR="00B96EF9">
        <w:rPr>
          <w:color w:val="000000"/>
          <w:spacing w:val="5"/>
        </w:rPr>
        <w:t>тремя  лотами.</w:t>
      </w:r>
    </w:p>
    <w:p w:rsidR="00AA7566" w:rsidRDefault="00AA7566" w:rsidP="00795D57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>1.3. Описание характеристики предмета конкурса приведены в Приложении №</w:t>
      </w:r>
      <w:r w:rsidR="00C96E02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1 к настоящей </w:t>
      </w:r>
      <w:r w:rsidR="00C17F97">
        <w:rPr>
          <w:color w:val="000000"/>
          <w:spacing w:val="5"/>
        </w:rPr>
        <w:t>К</w:t>
      </w:r>
      <w:r>
        <w:rPr>
          <w:color w:val="000000"/>
          <w:spacing w:val="5"/>
        </w:rPr>
        <w:t>онкурсной документации.</w:t>
      </w:r>
    </w:p>
    <w:p w:rsidR="00E17B88" w:rsidRDefault="00AA7566" w:rsidP="00795D57">
      <w:pPr>
        <w:shd w:val="clear" w:color="auto" w:fill="FFFFFF"/>
        <w:ind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>1.4. </w:t>
      </w:r>
      <w:r w:rsidR="00E17B88">
        <w:rPr>
          <w:color w:val="000000"/>
          <w:spacing w:val="5"/>
        </w:rPr>
        <w:t xml:space="preserve">Осмотр </w:t>
      </w:r>
      <w:r w:rsidR="00A57B5B">
        <w:rPr>
          <w:color w:val="000000"/>
          <w:spacing w:val="5"/>
        </w:rPr>
        <w:t>и</w:t>
      </w:r>
      <w:r w:rsidR="00E17B88">
        <w:rPr>
          <w:color w:val="000000"/>
          <w:spacing w:val="5"/>
        </w:rPr>
        <w:t>муществ</w:t>
      </w:r>
      <w:r w:rsidR="009C4EEB">
        <w:rPr>
          <w:color w:val="000000"/>
          <w:spacing w:val="5"/>
        </w:rPr>
        <w:t xml:space="preserve">а </w:t>
      </w:r>
      <w:r w:rsidR="00E17B88">
        <w:rPr>
          <w:color w:val="000000"/>
          <w:spacing w:val="5"/>
        </w:rPr>
        <w:t xml:space="preserve">производится по согласованию с Организатором </w:t>
      </w:r>
      <w:r w:rsidR="00A57B5B">
        <w:rPr>
          <w:color w:val="000000"/>
          <w:spacing w:val="5"/>
        </w:rPr>
        <w:t>К</w:t>
      </w:r>
      <w:r w:rsidR="00E17B88">
        <w:rPr>
          <w:color w:val="000000"/>
          <w:spacing w:val="5"/>
        </w:rPr>
        <w:t>онкурса.</w:t>
      </w:r>
    </w:p>
    <w:p w:rsidR="00E00548" w:rsidRPr="00E00548" w:rsidRDefault="00AA7566" w:rsidP="00E00548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1.5. </w:t>
      </w:r>
      <w:r w:rsidR="00CD5F01">
        <w:rPr>
          <w:color w:val="000000"/>
          <w:spacing w:val="5"/>
        </w:rPr>
        <w:t>Для участия в конкурсе участник предоставляет Конкурсную за</w:t>
      </w:r>
      <w:r w:rsidR="00637617" w:rsidRPr="00634F82">
        <w:rPr>
          <w:color w:val="000000"/>
          <w:spacing w:val="5"/>
        </w:rPr>
        <w:t>явк</w:t>
      </w:r>
      <w:r w:rsidR="00CD5F01">
        <w:rPr>
          <w:color w:val="000000"/>
          <w:spacing w:val="5"/>
        </w:rPr>
        <w:t>у</w:t>
      </w:r>
      <w:r w:rsidR="00637617" w:rsidRPr="00634F82">
        <w:rPr>
          <w:color w:val="000000"/>
          <w:spacing w:val="5"/>
        </w:rPr>
        <w:t xml:space="preserve"> в порядке</w:t>
      </w:r>
      <w:r w:rsidR="00CD5F01">
        <w:rPr>
          <w:color w:val="000000"/>
          <w:spacing w:val="5"/>
        </w:rPr>
        <w:t>,</w:t>
      </w:r>
      <w:r w:rsidR="00637617" w:rsidRPr="00634F82">
        <w:rPr>
          <w:color w:val="000000"/>
          <w:spacing w:val="5"/>
        </w:rPr>
        <w:t xml:space="preserve"> в сроки</w:t>
      </w:r>
      <w:r w:rsidR="00CD5F01">
        <w:rPr>
          <w:color w:val="000000"/>
          <w:spacing w:val="5"/>
        </w:rPr>
        <w:t xml:space="preserve"> и на условиях, изложенных в </w:t>
      </w:r>
      <w:r w:rsidR="00DD65FC">
        <w:rPr>
          <w:color w:val="000000"/>
          <w:spacing w:val="5"/>
        </w:rPr>
        <w:t>И</w:t>
      </w:r>
      <w:r w:rsidR="00CD5F01">
        <w:rPr>
          <w:color w:val="000000"/>
          <w:spacing w:val="5"/>
        </w:rPr>
        <w:t>звещении и</w:t>
      </w:r>
      <w:r w:rsidR="00C17F97">
        <w:rPr>
          <w:color w:val="000000"/>
          <w:spacing w:val="5"/>
        </w:rPr>
        <w:t xml:space="preserve"> </w:t>
      </w:r>
      <w:r w:rsidR="00187935">
        <w:rPr>
          <w:color w:val="000000"/>
          <w:spacing w:val="5"/>
        </w:rPr>
        <w:t xml:space="preserve">настоящей </w:t>
      </w:r>
      <w:r w:rsidR="00DD65FC">
        <w:rPr>
          <w:color w:val="000000"/>
          <w:spacing w:val="5"/>
        </w:rPr>
        <w:t>К</w:t>
      </w:r>
      <w:r>
        <w:rPr>
          <w:color w:val="000000"/>
          <w:spacing w:val="5"/>
        </w:rPr>
        <w:t>онкурсной документации.</w:t>
      </w:r>
    </w:p>
    <w:p w:rsidR="00E00548" w:rsidRPr="00E00548" w:rsidRDefault="00E00548" w:rsidP="00E00548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1</w:t>
      </w:r>
      <w:r w:rsidRPr="00E00548">
        <w:rPr>
          <w:color w:val="000000"/>
          <w:spacing w:val="5"/>
        </w:rPr>
        <w:t>.</w:t>
      </w:r>
      <w:r>
        <w:rPr>
          <w:color w:val="000000"/>
          <w:spacing w:val="5"/>
        </w:rPr>
        <w:t>6.</w:t>
      </w:r>
      <w:r w:rsidRPr="00E00548">
        <w:rPr>
          <w:color w:val="000000"/>
          <w:spacing w:val="5"/>
        </w:rPr>
        <w:t xml:space="preserve"> В любое время до истечения срока подачи заявок, но не позднее 5</w:t>
      </w:r>
      <w:r w:rsidR="003245CF">
        <w:rPr>
          <w:color w:val="000000"/>
          <w:spacing w:val="5"/>
        </w:rPr>
        <w:t xml:space="preserve"> (пяти)</w:t>
      </w:r>
      <w:r w:rsidRPr="00E00548">
        <w:rPr>
          <w:color w:val="000000"/>
          <w:spacing w:val="5"/>
        </w:rPr>
        <w:t xml:space="preserve"> календарных дней до </w:t>
      </w:r>
      <w:r w:rsidR="000C14CB">
        <w:rPr>
          <w:color w:val="000000"/>
          <w:spacing w:val="5"/>
        </w:rPr>
        <w:t>и</w:t>
      </w:r>
      <w:r w:rsidRPr="00E00548">
        <w:rPr>
          <w:color w:val="000000"/>
          <w:spacing w:val="5"/>
        </w:rPr>
        <w:t xml:space="preserve">стечения срока подачи заявок, Организатор конкурса может по собственной инициативе либо в ответ на запрос о разъяснении со стороны участника, внести изменения в извещение о проведении Конкурса и Конкурсную документацию. Изменение предмета Конкурса не допускается. </w:t>
      </w:r>
      <w:r w:rsidR="000C14CB">
        <w:rPr>
          <w:color w:val="000000"/>
          <w:spacing w:val="5"/>
        </w:rPr>
        <w:t>И</w:t>
      </w:r>
      <w:r w:rsidR="000C14CB" w:rsidRPr="00E00548">
        <w:rPr>
          <w:color w:val="000000"/>
          <w:spacing w:val="5"/>
        </w:rPr>
        <w:t>зменения</w:t>
      </w:r>
      <w:r w:rsidRPr="00E00548">
        <w:rPr>
          <w:color w:val="000000"/>
          <w:spacing w:val="5"/>
        </w:rPr>
        <w:t xml:space="preserve">, вносимые в Извещение о проведении конкурса и конкурсную документацию, размещаются на Сайте </w:t>
      </w:r>
      <w:r w:rsidR="00C17F97">
        <w:rPr>
          <w:color w:val="000000"/>
          <w:spacing w:val="5"/>
        </w:rPr>
        <w:t xml:space="preserve">организатора конкурса </w:t>
      </w:r>
      <w:r w:rsidRPr="00E00548">
        <w:rPr>
          <w:color w:val="000000"/>
          <w:spacing w:val="5"/>
        </w:rPr>
        <w:t>не позднее, чем в течени</w:t>
      </w:r>
      <w:proofErr w:type="gramStart"/>
      <w:r w:rsidRPr="00E00548">
        <w:rPr>
          <w:color w:val="000000"/>
          <w:spacing w:val="5"/>
        </w:rPr>
        <w:t>и</w:t>
      </w:r>
      <w:proofErr w:type="gramEnd"/>
      <w:r w:rsidRPr="00E00548">
        <w:rPr>
          <w:color w:val="000000"/>
          <w:spacing w:val="5"/>
        </w:rPr>
        <w:t xml:space="preserve"> </w:t>
      </w:r>
      <w:r w:rsidR="003245CF">
        <w:rPr>
          <w:color w:val="000000"/>
          <w:spacing w:val="5"/>
        </w:rPr>
        <w:t>3 (</w:t>
      </w:r>
      <w:r w:rsidRPr="00E00548">
        <w:rPr>
          <w:color w:val="000000"/>
          <w:spacing w:val="5"/>
        </w:rPr>
        <w:t>трех</w:t>
      </w:r>
      <w:r w:rsidR="003245CF">
        <w:rPr>
          <w:color w:val="000000"/>
          <w:spacing w:val="5"/>
        </w:rPr>
        <w:t>)</w:t>
      </w:r>
      <w:r w:rsidRPr="00E00548">
        <w:rPr>
          <w:color w:val="000000"/>
          <w:spacing w:val="5"/>
        </w:rPr>
        <w:t xml:space="preserve"> дней со дня принятия решения о внесении указанных изменений. </w:t>
      </w:r>
    </w:p>
    <w:p w:rsidR="00E00548" w:rsidRDefault="00E00548" w:rsidP="00E00548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  <w:spacing w:val="5"/>
        </w:rPr>
        <w:t>1.7.</w:t>
      </w:r>
      <w:r w:rsidRPr="00E00548">
        <w:rPr>
          <w:color w:val="000000"/>
          <w:spacing w:val="5"/>
        </w:rPr>
        <w:t xml:space="preserve"> Организатор вправе отказаться от проведения Конкурса не позднее, чем за 30 (тридцать) календарных дня до дня его проведения, указанного в Извещении о проведении открытого Конкурса. Извещение об отказе от проведения Конкурса подлежит опубликованию на Сайте</w:t>
      </w:r>
      <w:r w:rsidR="00C17F97">
        <w:rPr>
          <w:color w:val="000000"/>
          <w:spacing w:val="5"/>
        </w:rPr>
        <w:t xml:space="preserve"> организатора конкурса</w:t>
      </w:r>
      <w:r w:rsidRPr="00E00548">
        <w:rPr>
          <w:color w:val="000000"/>
          <w:spacing w:val="5"/>
        </w:rPr>
        <w:t xml:space="preserve">. Организатор не компенсирует расходы, связанные с подготовкой и подачей заявок на участие в Конкурсе и иные убытки. При отказе от проведения Конкурса Организатор в течение 7 (семи) дней со дня принятия решения об отказе </w:t>
      </w:r>
      <w:r w:rsidRPr="00E00548">
        <w:rPr>
          <w:color w:val="000000"/>
          <w:spacing w:val="5"/>
        </w:rPr>
        <w:lastRenderedPageBreak/>
        <w:t>от проведения Конкурса обеспечивает возврат внесенных участниками задатков по реквизитам, указанным в Заявке</w:t>
      </w:r>
      <w:r w:rsidRPr="00E00548">
        <w:rPr>
          <w:color w:val="000000"/>
        </w:rPr>
        <w:t>.</w:t>
      </w:r>
    </w:p>
    <w:p w:rsidR="00E00548" w:rsidRDefault="00DD65FC" w:rsidP="006A14A7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1.8. Конкурсная заявка участника конкурса имеет правовой статус оферты и будет рассматриваться Организатором конкурса в соответствии с этим (в том числе, в целях применения пункта </w:t>
      </w:r>
      <w:r w:rsidR="00C6227D">
        <w:rPr>
          <w:color w:val="000000"/>
        </w:rPr>
        <w:t>4.2.5.</w:t>
      </w:r>
      <w:r>
        <w:rPr>
          <w:color w:val="000000"/>
        </w:rPr>
        <w:t xml:space="preserve"> </w:t>
      </w:r>
      <w:r w:rsidR="00232F65">
        <w:rPr>
          <w:color w:val="000000"/>
        </w:rPr>
        <w:t xml:space="preserve">настоящей Конкурсной </w:t>
      </w:r>
      <w:r>
        <w:rPr>
          <w:color w:val="000000"/>
        </w:rPr>
        <w:t>документации).</w:t>
      </w:r>
    </w:p>
    <w:p w:rsidR="00637617" w:rsidRPr="00634F82" w:rsidRDefault="00637617" w:rsidP="001D1EAA">
      <w:pPr>
        <w:ind w:firstLine="720"/>
        <w:jc w:val="center"/>
        <w:rPr>
          <w:b/>
          <w:noProof/>
        </w:rPr>
      </w:pPr>
    </w:p>
    <w:p w:rsidR="00637617" w:rsidRDefault="00DD65FC" w:rsidP="005E1A86">
      <w:pPr>
        <w:tabs>
          <w:tab w:val="left" w:pos="1560"/>
          <w:tab w:val="left" w:pos="1843"/>
          <w:tab w:val="left" w:pos="2268"/>
        </w:tabs>
        <w:jc w:val="center"/>
        <w:rPr>
          <w:b/>
          <w:i/>
        </w:rPr>
      </w:pPr>
      <w:r>
        <w:rPr>
          <w:b/>
          <w:i/>
        </w:rPr>
        <w:t xml:space="preserve">РАЗДЕЛ </w:t>
      </w:r>
      <w:r w:rsidR="00AA7566">
        <w:rPr>
          <w:b/>
          <w:i/>
        </w:rPr>
        <w:t>2.</w:t>
      </w:r>
      <w:r w:rsidR="005E1A86">
        <w:rPr>
          <w:b/>
          <w:i/>
        </w:rPr>
        <w:t> </w:t>
      </w:r>
      <w:r w:rsidR="00637617" w:rsidRPr="00634F82">
        <w:rPr>
          <w:b/>
          <w:i/>
        </w:rPr>
        <w:t>О</w:t>
      </w:r>
      <w:r>
        <w:rPr>
          <w:b/>
          <w:i/>
        </w:rPr>
        <w:t>БЯЗАТЕЛЬНЫЕ ТРЕБОВАНИЯ К УЧАСТНИКАМ КОНКУРСА</w:t>
      </w:r>
      <w:r w:rsidR="00EB0706">
        <w:rPr>
          <w:b/>
          <w:i/>
        </w:rPr>
        <w:t xml:space="preserve"> И К СОДЕРЖАНИЮ КОНКУРСНОЙ ДОКУМЕНТАЦИИ</w:t>
      </w:r>
      <w:r>
        <w:rPr>
          <w:b/>
          <w:i/>
        </w:rPr>
        <w:t>.</w:t>
      </w:r>
    </w:p>
    <w:p w:rsidR="00EB0706" w:rsidRPr="00634F82" w:rsidRDefault="00EB0706" w:rsidP="005E1A86">
      <w:pPr>
        <w:tabs>
          <w:tab w:val="left" w:pos="1560"/>
          <w:tab w:val="left" w:pos="1843"/>
          <w:tab w:val="left" w:pos="2268"/>
        </w:tabs>
        <w:jc w:val="center"/>
        <w:rPr>
          <w:b/>
          <w:i/>
        </w:rPr>
      </w:pPr>
    </w:p>
    <w:p w:rsidR="00F9070B" w:rsidRDefault="00EB0706" w:rsidP="002A24A0">
      <w:pPr>
        <w:jc w:val="center"/>
        <w:rPr>
          <w:b/>
          <w:i/>
        </w:rPr>
      </w:pPr>
      <w:r w:rsidRPr="002A24A0">
        <w:rPr>
          <w:b/>
          <w:i/>
        </w:rPr>
        <w:t>2.1. Обязательные требования к участникам конкурса</w:t>
      </w:r>
      <w:r w:rsidR="00C17F97">
        <w:rPr>
          <w:b/>
          <w:i/>
        </w:rPr>
        <w:t>.</w:t>
      </w:r>
    </w:p>
    <w:p w:rsidR="00EB0706" w:rsidRPr="002A24A0" w:rsidRDefault="00EB0706" w:rsidP="002A24A0">
      <w:pPr>
        <w:jc w:val="center"/>
        <w:rPr>
          <w:b/>
          <w:i/>
        </w:rPr>
      </w:pPr>
    </w:p>
    <w:p w:rsidR="00996BC0" w:rsidRDefault="00AA7566" w:rsidP="00996BC0">
      <w:pPr>
        <w:ind w:firstLine="720"/>
        <w:jc w:val="both"/>
      </w:pPr>
      <w:r>
        <w:t>2.1.</w:t>
      </w:r>
      <w:r w:rsidR="006A0A4D">
        <w:t>1.</w:t>
      </w:r>
      <w:r w:rsidR="00996BC0">
        <w:t xml:space="preserve"> Участником </w:t>
      </w:r>
      <w:r w:rsidR="00232F65">
        <w:t>К</w:t>
      </w:r>
      <w:r w:rsidR="00996BC0">
        <w:t>онкурса может быть любое физическое или юридическое лицо независимо от организационно-правовой формы, формы собственности, которое удовлетворяет следующие требования:</w:t>
      </w:r>
    </w:p>
    <w:p w:rsidR="00996BC0" w:rsidRDefault="00996BC0" w:rsidP="00E53BDC">
      <w:pPr>
        <w:pStyle w:val="a5"/>
        <w:spacing w:after="0"/>
        <w:ind w:firstLine="720"/>
        <w:jc w:val="both"/>
        <w:rPr>
          <w:sz w:val="24"/>
          <w:szCs w:val="24"/>
        </w:rPr>
      </w:pPr>
      <w:r w:rsidRPr="00996BC0">
        <w:rPr>
          <w:sz w:val="24"/>
          <w:szCs w:val="24"/>
        </w:rPr>
        <w:t>- в отношении участника конкурса (юридического лица, индивидуального предпринимателя) не проводится процедура ликвидации (банкротства)</w:t>
      </w:r>
      <w:r>
        <w:rPr>
          <w:sz w:val="24"/>
          <w:szCs w:val="24"/>
        </w:rPr>
        <w:t xml:space="preserve"> и не имеется оснований для проведения такой процедуры;</w:t>
      </w:r>
    </w:p>
    <w:p w:rsidR="00996BC0" w:rsidRDefault="00996BC0" w:rsidP="00E53BDC">
      <w:pPr>
        <w:pStyle w:val="a5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деятельность участника конкурса не должна быть приостановлена в порядке, предусмотренным Кодексом </w:t>
      </w:r>
      <w:r w:rsidR="00D9246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Федерации об а</w:t>
      </w:r>
      <w:r w:rsidR="00D9246B">
        <w:rPr>
          <w:sz w:val="24"/>
          <w:szCs w:val="24"/>
        </w:rPr>
        <w:t>дминистративных правонарушениях, и не имеется оснований для приостановления деятельности;</w:t>
      </w:r>
    </w:p>
    <w:p w:rsidR="00D9246B" w:rsidRPr="00D9246B" w:rsidRDefault="00D9246B" w:rsidP="00E53BDC">
      <w:pPr>
        <w:pStyle w:val="a5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74539C" w:rsidRPr="00D9246B">
        <w:rPr>
          <w:sz w:val="24"/>
          <w:szCs w:val="24"/>
        </w:rPr>
        <w:t xml:space="preserve">тсутствие у участника </w:t>
      </w:r>
      <w:r w:rsidR="00071839" w:rsidRPr="00D9246B">
        <w:rPr>
          <w:sz w:val="24"/>
          <w:szCs w:val="24"/>
        </w:rPr>
        <w:t>К</w:t>
      </w:r>
      <w:r w:rsidR="0074539C" w:rsidRPr="00D9246B">
        <w:rPr>
          <w:sz w:val="24"/>
          <w:szCs w:val="24"/>
        </w:rPr>
        <w:t xml:space="preserve">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25 % балансовой стоимости активов участника </w:t>
      </w:r>
      <w:r w:rsidR="00071839" w:rsidRPr="00D9246B">
        <w:rPr>
          <w:sz w:val="24"/>
          <w:szCs w:val="24"/>
        </w:rPr>
        <w:t>К</w:t>
      </w:r>
      <w:r w:rsidR="0074539C" w:rsidRPr="00D9246B">
        <w:rPr>
          <w:sz w:val="24"/>
          <w:szCs w:val="24"/>
        </w:rPr>
        <w:t>онкурса по данным бухгалтерской отчетности за последний завершенный отчетный период;</w:t>
      </w:r>
    </w:p>
    <w:p w:rsidR="00D9246B" w:rsidRPr="00D9246B" w:rsidRDefault="00D9246B" w:rsidP="00E53BDC">
      <w:pPr>
        <w:pStyle w:val="a5"/>
        <w:spacing w:after="0"/>
        <w:ind w:firstLine="720"/>
        <w:jc w:val="both"/>
        <w:rPr>
          <w:sz w:val="24"/>
          <w:szCs w:val="24"/>
        </w:rPr>
      </w:pPr>
      <w:proofErr w:type="gramStart"/>
      <w:r w:rsidRPr="00D9246B">
        <w:rPr>
          <w:sz w:val="24"/>
          <w:szCs w:val="24"/>
        </w:rPr>
        <w:t>- о</w:t>
      </w:r>
      <w:r w:rsidR="0074539C" w:rsidRPr="00D9246B">
        <w:rPr>
          <w:sz w:val="24"/>
          <w:szCs w:val="24"/>
        </w:rPr>
        <w:t>существление предпринимательской деятельности на законных основаниях</w:t>
      </w:r>
      <w:r w:rsidR="004662CE" w:rsidRPr="00D9246B">
        <w:rPr>
          <w:sz w:val="24"/>
          <w:szCs w:val="24"/>
        </w:rPr>
        <w:t xml:space="preserve"> и (или) отсутствие регистрации юридического лица на территории, которая включена в утверждаемый Министерством финансов Р</w:t>
      </w:r>
      <w:r w:rsidR="00232F65">
        <w:rPr>
          <w:sz w:val="24"/>
          <w:szCs w:val="24"/>
        </w:rPr>
        <w:t xml:space="preserve">оссийской </w:t>
      </w:r>
      <w:r w:rsidR="004662CE" w:rsidRPr="00D9246B">
        <w:rPr>
          <w:sz w:val="24"/>
          <w:szCs w:val="24"/>
        </w:rPr>
        <w:t>Ф</w:t>
      </w:r>
      <w:r w:rsidR="00232F65">
        <w:rPr>
          <w:sz w:val="24"/>
          <w:szCs w:val="24"/>
        </w:rPr>
        <w:t>едерации</w:t>
      </w:r>
      <w:r w:rsidR="004662CE" w:rsidRPr="00D9246B">
        <w:rPr>
          <w:sz w:val="24"/>
          <w:szCs w:val="24"/>
        </w:rPr>
        <w:t xml:space="preserve"> перечень государств и территорий, предоставляющих льготный налоговый режим </w:t>
      </w:r>
      <w:r w:rsidR="00232F65" w:rsidRPr="00D9246B">
        <w:rPr>
          <w:sz w:val="24"/>
          <w:szCs w:val="24"/>
        </w:rPr>
        <w:t>налогообложения</w:t>
      </w:r>
      <w:r w:rsidR="004662CE" w:rsidRPr="00D9246B">
        <w:rPr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(офшорные зоны</w:t>
      </w:r>
      <w:r w:rsidR="00232F65" w:rsidRPr="00D9246B">
        <w:rPr>
          <w:sz w:val="24"/>
          <w:szCs w:val="24"/>
        </w:rPr>
        <w:t>)</w:t>
      </w:r>
      <w:r w:rsidR="00232F65">
        <w:rPr>
          <w:sz w:val="24"/>
          <w:szCs w:val="24"/>
        </w:rPr>
        <w:t>;</w:t>
      </w:r>
      <w:proofErr w:type="gramEnd"/>
    </w:p>
    <w:p w:rsidR="00DE6288" w:rsidRDefault="00D9246B" w:rsidP="00E53BDC">
      <w:pPr>
        <w:pStyle w:val="a5"/>
        <w:spacing w:after="0"/>
        <w:ind w:firstLine="720"/>
        <w:jc w:val="both"/>
        <w:rPr>
          <w:sz w:val="24"/>
          <w:szCs w:val="24"/>
        </w:rPr>
      </w:pPr>
      <w:r w:rsidRPr="00D9246B">
        <w:rPr>
          <w:sz w:val="24"/>
          <w:szCs w:val="24"/>
        </w:rPr>
        <w:t xml:space="preserve">- </w:t>
      </w:r>
      <w:r>
        <w:rPr>
          <w:sz w:val="24"/>
          <w:szCs w:val="24"/>
        </w:rPr>
        <w:t>ф</w:t>
      </w:r>
      <w:r w:rsidR="00DE6288" w:rsidRPr="00D9246B">
        <w:rPr>
          <w:sz w:val="24"/>
          <w:szCs w:val="24"/>
        </w:rPr>
        <w:t>изические лица должны быть дееспособны и правоспособны</w:t>
      </w:r>
      <w:r w:rsidR="00E549B7" w:rsidRPr="00D9246B">
        <w:rPr>
          <w:sz w:val="24"/>
          <w:szCs w:val="24"/>
        </w:rPr>
        <w:t>,</w:t>
      </w:r>
      <w:r w:rsidR="00DE6288" w:rsidRPr="00D9246B">
        <w:rPr>
          <w:sz w:val="24"/>
          <w:szCs w:val="24"/>
        </w:rPr>
        <w:t xml:space="preserve"> и иметь постоянное место жительства (в соответс</w:t>
      </w:r>
      <w:r>
        <w:rPr>
          <w:sz w:val="24"/>
          <w:szCs w:val="24"/>
        </w:rPr>
        <w:t>твии с Гражданским кодексом РФ);</w:t>
      </w:r>
    </w:p>
    <w:p w:rsidR="00D9246B" w:rsidRDefault="00D9246B" w:rsidP="00E53BDC">
      <w:pPr>
        <w:pStyle w:val="a5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подача заявки на участие в конкурсе в срок, установленный в Извещении о проведении конкурса и по форме, установленной в </w:t>
      </w:r>
      <w:r w:rsidR="003023EE">
        <w:rPr>
          <w:sz w:val="24"/>
          <w:szCs w:val="24"/>
        </w:rPr>
        <w:t>настоящей К</w:t>
      </w:r>
      <w:r>
        <w:rPr>
          <w:sz w:val="24"/>
          <w:szCs w:val="24"/>
        </w:rPr>
        <w:t>онкурсной документации</w:t>
      </w:r>
      <w:r w:rsidR="00232F65">
        <w:rPr>
          <w:sz w:val="24"/>
          <w:szCs w:val="24"/>
        </w:rPr>
        <w:t>;</w:t>
      </w:r>
    </w:p>
    <w:p w:rsidR="00D9246B" w:rsidRDefault="00D9246B" w:rsidP="00E53BDC">
      <w:pPr>
        <w:pStyle w:val="a5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всех прилагаемых к заявке документов и сведений об участнике конкурса, предусмотренных</w:t>
      </w:r>
      <w:r w:rsidR="00232F65">
        <w:rPr>
          <w:sz w:val="24"/>
          <w:szCs w:val="24"/>
        </w:rPr>
        <w:t xml:space="preserve"> настоящей </w:t>
      </w:r>
      <w:r>
        <w:rPr>
          <w:sz w:val="24"/>
          <w:szCs w:val="24"/>
        </w:rPr>
        <w:t xml:space="preserve"> </w:t>
      </w:r>
      <w:r w:rsidR="00232F65">
        <w:rPr>
          <w:sz w:val="24"/>
          <w:szCs w:val="24"/>
        </w:rPr>
        <w:t>К</w:t>
      </w:r>
      <w:r>
        <w:rPr>
          <w:sz w:val="24"/>
          <w:szCs w:val="24"/>
        </w:rPr>
        <w:t>онкурсной документацией;</w:t>
      </w:r>
    </w:p>
    <w:p w:rsidR="00D9246B" w:rsidRDefault="00D9246B" w:rsidP="00E53BDC">
      <w:pPr>
        <w:pStyle w:val="a5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внесение обеспечения заявки</w:t>
      </w:r>
      <w:r w:rsidR="008265D3">
        <w:rPr>
          <w:sz w:val="24"/>
          <w:szCs w:val="24"/>
        </w:rPr>
        <w:t xml:space="preserve"> </w:t>
      </w:r>
      <w:r w:rsidR="008265D3" w:rsidRPr="008265D3">
        <w:rPr>
          <w:sz w:val="24"/>
          <w:szCs w:val="24"/>
        </w:rPr>
        <w:t>(далее – Задаток)</w:t>
      </w:r>
      <w:r>
        <w:rPr>
          <w:sz w:val="24"/>
          <w:szCs w:val="24"/>
        </w:rPr>
        <w:t xml:space="preserve">, в сумме, предусмотренной в Извещении, в соответствии с условиями </w:t>
      </w:r>
      <w:r w:rsidR="00232F65">
        <w:rPr>
          <w:sz w:val="24"/>
          <w:szCs w:val="24"/>
        </w:rPr>
        <w:t>настоящей К</w:t>
      </w:r>
      <w:r>
        <w:rPr>
          <w:sz w:val="24"/>
          <w:szCs w:val="24"/>
        </w:rPr>
        <w:t xml:space="preserve">онкурсной </w:t>
      </w:r>
      <w:r w:rsidR="006A14A7">
        <w:rPr>
          <w:sz w:val="24"/>
          <w:szCs w:val="24"/>
        </w:rPr>
        <w:t>документацией</w:t>
      </w:r>
      <w:r w:rsidR="00232F65">
        <w:rPr>
          <w:sz w:val="24"/>
          <w:szCs w:val="24"/>
        </w:rPr>
        <w:t>.</w:t>
      </w:r>
    </w:p>
    <w:p w:rsidR="00D86D9B" w:rsidRPr="00634F82" w:rsidRDefault="00741515" w:rsidP="00D86D9B">
      <w:pPr>
        <w:ind w:firstLine="720"/>
        <w:jc w:val="both"/>
      </w:pPr>
      <w:r>
        <w:t>2.</w:t>
      </w:r>
      <w:r w:rsidR="006A0A4D">
        <w:t>1</w:t>
      </w:r>
      <w:r>
        <w:t>.</w:t>
      </w:r>
      <w:r w:rsidR="006A0A4D">
        <w:t>2.</w:t>
      </w:r>
      <w:r>
        <w:t xml:space="preserve"> </w:t>
      </w:r>
      <w:r w:rsidR="00D86D9B" w:rsidRPr="00634F82">
        <w:t xml:space="preserve">В заявках на участие в открытом </w:t>
      </w:r>
      <w:r w:rsidR="00071839">
        <w:t>К</w:t>
      </w:r>
      <w:r w:rsidR="00D86D9B" w:rsidRPr="00634F82">
        <w:t>онкурсе должно декларироваться соответствие участник</w:t>
      </w:r>
      <w:r w:rsidR="00D9246B">
        <w:t>а требованиям, установленных настоящим разделом</w:t>
      </w:r>
      <w:r w:rsidR="00D86D9B" w:rsidRPr="00634F82">
        <w:t xml:space="preserve">. </w:t>
      </w:r>
    </w:p>
    <w:p w:rsidR="00637617" w:rsidRPr="00634F82" w:rsidRDefault="00637617" w:rsidP="00D86D9B">
      <w:pPr>
        <w:jc w:val="both"/>
      </w:pPr>
    </w:p>
    <w:p w:rsidR="003E7152" w:rsidRPr="006A0A4D" w:rsidRDefault="00AA7566" w:rsidP="00AA7566">
      <w:pPr>
        <w:jc w:val="center"/>
        <w:rPr>
          <w:b/>
          <w:i/>
        </w:rPr>
      </w:pPr>
      <w:r w:rsidRPr="006A0A4D">
        <w:rPr>
          <w:b/>
          <w:i/>
        </w:rPr>
        <w:t xml:space="preserve">2.2. </w:t>
      </w:r>
      <w:r w:rsidR="00637617" w:rsidRPr="006A0A4D">
        <w:rPr>
          <w:b/>
          <w:i/>
        </w:rPr>
        <w:t>Содержание конкурсной документации</w:t>
      </w:r>
    </w:p>
    <w:p w:rsidR="003E7152" w:rsidRPr="006A0A4D" w:rsidRDefault="003E7152" w:rsidP="003E7152">
      <w:pPr>
        <w:rPr>
          <w:i/>
          <w:sz w:val="16"/>
          <w:szCs w:val="16"/>
        </w:rPr>
      </w:pPr>
    </w:p>
    <w:p w:rsidR="00A53DBC" w:rsidRPr="00715FBE" w:rsidRDefault="00741515" w:rsidP="00A53DBC">
      <w:pPr>
        <w:pStyle w:val="a5"/>
        <w:spacing w:after="0"/>
        <w:ind w:firstLine="709"/>
        <w:jc w:val="both"/>
        <w:rPr>
          <w:sz w:val="24"/>
          <w:szCs w:val="24"/>
        </w:rPr>
      </w:pPr>
      <w:r w:rsidRPr="006A0A4D">
        <w:t xml:space="preserve">2.2.1. </w:t>
      </w:r>
      <w:r w:rsidR="00A53DBC" w:rsidRPr="006A0A4D">
        <w:rPr>
          <w:sz w:val="24"/>
          <w:szCs w:val="24"/>
        </w:rPr>
        <w:t xml:space="preserve">Конкурсная документация размещена на сайте Организатора торгов </w:t>
      </w:r>
      <w:hyperlink r:id="rId9" w:history="1">
        <w:r w:rsidR="00A53DBC" w:rsidRPr="00BB1BC3">
          <w:rPr>
            <w:rStyle w:val="af6"/>
            <w:sz w:val="24"/>
            <w:szCs w:val="24"/>
            <w:lang w:val="en-US"/>
          </w:rPr>
          <w:t>www</w:t>
        </w:r>
        <w:r w:rsidR="00A53DBC" w:rsidRPr="00BB1BC3">
          <w:rPr>
            <w:rStyle w:val="af6"/>
            <w:sz w:val="24"/>
            <w:szCs w:val="24"/>
          </w:rPr>
          <w:t>.</w:t>
        </w:r>
        <w:proofErr w:type="spellStart"/>
        <w:r w:rsidR="00A53DBC" w:rsidRPr="00BB1BC3">
          <w:rPr>
            <w:rStyle w:val="af6"/>
            <w:sz w:val="24"/>
            <w:szCs w:val="24"/>
            <w:lang w:val="en-US"/>
          </w:rPr>
          <w:t>pzmash</w:t>
        </w:r>
        <w:proofErr w:type="spellEnd"/>
        <w:r w:rsidR="00A53DBC" w:rsidRPr="00BB1BC3">
          <w:rPr>
            <w:rStyle w:val="af6"/>
            <w:sz w:val="24"/>
            <w:szCs w:val="24"/>
          </w:rPr>
          <w:t>.</w:t>
        </w:r>
        <w:proofErr w:type="spellStart"/>
        <w:r w:rsidR="00A53DBC" w:rsidRPr="00BB1BC3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="00A53DBC" w:rsidRPr="00D57806">
        <w:rPr>
          <w:rStyle w:val="af6"/>
          <w:sz w:val="24"/>
          <w:szCs w:val="24"/>
        </w:rPr>
        <w:t xml:space="preserve"> </w:t>
      </w:r>
      <w:r w:rsidR="00A53DBC" w:rsidRPr="00D57806">
        <w:rPr>
          <w:rStyle w:val="af6"/>
          <w:color w:val="auto"/>
          <w:sz w:val="24"/>
          <w:szCs w:val="24"/>
          <w:u w:val="none"/>
        </w:rPr>
        <w:t>(далее – Сайт)</w:t>
      </w:r>
      <w:r w:rsidR="00A53DBC">
        <w:rPr>
          <w:sz w:val="24"/>
          <w:szCs w:val="24"/>
        </w:rPr>
        <w:t>.</w:t>
      </w:r>
    </w:p>
    <w:p w:rsidR="0074539C" w:rsidRPr="006A0A4D" w:rsidRDefault="00741515" w:rsidP="00A53DBC">
      <w:pPr>
        <w:ind w:firstLine="708"/>
        <w:jc w:val="both"/>
        <w:rPr>
          <w:b/>
        </w:rPr>
      </w:pPr>
      <w:r w:rsidRPr="006A0A4D">
        <w:t xml:space="preserve">2.2.2. </w:t>
      </w:r>
      <w:r w:rsidR="0074539C" w:rsidRPr="006A0A4D">
        <w:t xml:space="preserve">Конкурсная документация содержит требования к содержанию, форме, оформлению и составу заявки на участие в </w:t>
      </w:r>
      <w:r w:rsidR="00071839" w:rsidRPr="006A0A4D">
        <w:t>К</w:t>
      </w:r>
      <w:r w:rsidR="0074539C" w:rsidRPr="006A0A4D">
        <w:t>онкурсе.</w:t>
      </w:r>
    </w:p>
    <w:p w:rsidR="00F9070B" w:rsidRPr="006A0A4D" w:rsidRDefault="00741515" w:rsidP="00F9070B">
      <w:pPr>
        <w:ind w:firstLine="708"/>
        <w:jc w:val="both"/>
      </w:pPr>
      <w:r w:rsidRPr="006A0A4D">
        <w:t>2.2.3. </w:t>
      </w:r>
      <w:r w:rsidR="0074539C" w:rsidRPr="006A0A4D">
        <w:t xml:space="preserve">К </w:t>
      </w:r>
      <w:r w:rsidR="003023EE">
        <w:t>К</w:t>
      </w:r>
      <w:r w:rsidR="003023EE" w:rsidRPr="006A0A4D">
        <w:t xml:space="preserve">онкурсной </w:t>
      </w:r>
      <w:r w:rsidR="0074539C" w:rsidRPr="006A0A4D">
        <w:t xml:space="preserve">документации приложен проект </w:t>
      </w:r>
      <w:r w:rsidR="00E535B5" w:rsidRPr="006A0A4D">
        <w:t>д</w:t>
      </w:r>
      <w:r w:rsidR="0074539C" w:rsidRPr="006A0A4D">
        <w:t xml:space="preserve">оговора, который является неотъемлемой частью </w:t>
      </w:r>
      <w:r w:rsidR="003023EE">
        <w:t>К</w:t>
      </w:r>
      <w:r w:rsidR="003023EE" w:rsidRPr="006A0A4D">
        <w:t xml:space="preserve">онкурсной </w:t>
      </w:r>
      <w:r w:rsidR="0074539C" w:rsidRPr="006A0A4D">
        <w:t>документации.</w:t>
      </w:r>
    </w:p>
    <w:p w:rsidR="0074539C" w:rsidRPr="006A0A4D" w:rsidRDefault="00741515" w:rsidP="00F9070B">
      <w:pPr>
        <w:ind w:firstLine="708"/>
        <w:jc w:val="both"/>
      </w:pPr>
      <w:r w:rsidRPr="006A0A4D">
        <w:t xml:space="preserve">2.2.4. </w:t>
      </w:r>
      <w:r w:rsidR="003E0F5E" w:rsidRPr="006A0A4D">
        <w:t xml:space="preserve">Организатор </w:t>
      </w:r>
      <w:r w:rsidR="00D9246B" w:rsidRPr="006A0A4D">
        <w:t xml:space="preserve">не несет ответственности за содержание </w:t>
      </w:r>
      <w:r w:rsidR="0074539C" w:rsidRPr="006A0A4D">
        <w:t>конкурс</w:t>
      </w:r>
      <w:r w:rsidR="00D9246B" w:rsidRPr="006A0A4D">
        <w:t xml:space="preserve">ной документации, полученной </w:t>
      </w:r>
      <w:r w:rsidR="0074539C" w:rsidRPr="006A0A4D">
        <w:t xml:space="preserve">участником </w:t>
      </w:r>
      <w:r w:rsidR="00071839" w:rsidRPr="006A0A4D">
        <w:t>К</w:t>
      </w:r>
      <w:r w:rsidR="0074539C" w:rsidRPr="006A0A4D">
        <w:t>онкурса вне порядка, изложенного в Конкурсной документации.</w:t>
      </w:r>
    </w:p>
    <w:p w:rsidR="00A14AE2" w:rsidRPr="006A0A4D" w:rsidRDefault="00A14AE2" w:rsidP="00A14AE2">
      <w:pPr>
        <w:shd w:val="clear" w:color="auto" w:fill="FFFFFF"/>
        <w:ind w:left="14" w:firstLine="695"/>
        <w:jc w:val="both"/>
      </w:pPr>
      <w:r w:rsidRPr="006A0A4D">
        <w:rPr>
          <w:color w:val="000000"/>
          <w:spacing w:val="-2"/>
        </w:rPr>
        <w:t>Поданные Участниками Заявки будут оцениваться комиссией в</w:t>
      </w:r>
      <w:r w:rsidRPr="006A0A4D">
        <w:rPr>
          <w:i/>
          <w:color w:val="000000"/>
          <w:spacing w:val="-2"/>
        </w:rPr>
        <w:t xml:space="preserve"> </w:t>
      </w:r>
      <w:r w:rsidRPr="006A0A4D">
        <w:rPr>
          <w:color w:val="000000"/>
          <w:spacing w:val="-2"/>
        </w:rPr>
        <w:t>с</w:t>
      </w:r>
      <w:r w:rsidRPr="006A0A4D">
        <w:rPr>
          <w:color w:val="000000"/>
          <w:spacing w:val="-1"/>
        </w:rPr>
        <w:t xml:space="preserve">оответствии с требованиями </w:t>
      </w:r>
      <w:r w:rsidR="003023EE">
        <w:rPr>
          <w:color w:val="000000"/>
          <w:spacing w:val="-1"/>
        </w:rPr>
        <w:t>настоящей Конкурсной документаци</w:t>
      </w:r>
      <w:r w:rsidR="003023EE" w:rsidRPr="006A0A4D">
        <w:rPr>
          <w:color w:val="000000"/>
          <w:spacing w:val="-1"/>
        </w:rPr>
        <w:t xml:space="preserve">и </w:t>
      </w:r>
      <w:r w:rsidRPr="006A0A4D">
        <w:rPr>
          <w:color w:val="000000"/>
          <w:spacing w:val="-1"/>
        </w:rPr>
        <w:t xml:space="preserve">и </w:t>
      </w:r>
      <w:r w:rsidR="003023EE">
        <w:rPr>
          <w:color w:val="000000"/>
          <w:spacing w:val="-1"/>
        </w:rPr>
        <w:t>И</w:t>
      </w:r>
      <w:r w:rsidR="003023EE" w:rsidRPr="006A0A4D">
        <w:rPr>
          <w:color w:val="000000"/>
          <w:spacing w:val="-1"/>
        </w:rPr>
        <w:t>звещени</w:t>
      </w:r>
      <w:r w:rsidR="00C17F97">
        <w:rPr>
          <w:color w:val="000000"/>
          <w:spacing w:val="-1"/>
        </w:rPr>
        <w:t>я</w:t>
      </w:r>
      <w:r w:rsidR="003023EE">
        <w:rPr>
          <w:color w:val="000000"/>
          <w:spacing w:val="-1"/>
        </w:rPr>
        <w:t xml:space="preserve"> </w:t>
      </w:r>
      <w:r w:rsidR="003023EE" w:rsidRPr="006A0A4D">
        <w:rPr>
          <w:color w:val="000000"/>
          <w:spacing w:val="-1"/>
        </w:rPr>
        <w:t xml:space="preserve"> </w:t>
      </w:r>
      <w:r w:rsidRPr="006A0A4D">
        <w:rPr>
          <w:color w:val="000000"/>
          <w:spacing w:val="-1"/>
        </w:rPr>
        <w:t>о проведении Конкурса.</w:t>
      </w:r>
    </w:p>
    <w:p w:rsidR="00306DD6" w:rsidRDefault="00A14AE2" w:rsidP="00A14AE2">
      <w:pPr>
        <w:ind w:firstLine="708"/>
        <w:jc w:val="both"/>
      </w:pPr>
      <w:r w:rsidRPr="00306DD6">
        <w:rPr>
          <w:color w:val="000000"/>
          <w:spacing w:val="2"/>
        </w:rPr>
        <w:lastRenderedPageBreak/>
        <w:t xml:space="preserve">По всем вопросам обращаться по адресу: </w:t>
      </w:r>
      <w:r w:rsidR="00306DD6">
        <w:t xml:space="preserve">614014, Российская Федерация, Пермский край </w:t>
      </w:r>
    </w:p>
    <w:p w:rsidR="00A14AE2" w:rsidRPr="006A0A4D" w:rsidRDefault="00306DD6" w:rsidP="00A14AE2">
      <w:pPr>
        <w:ind w:firstLine="708"/>
        <w:jc w:val="both"/>
      </w:pPr>
      <w:r>
        <w:t xml:space="preserve">г. Пермь, Мотовилихинский район, ул. </w:t>
      </w:r>
      <w:proofErr w:type="spellStart"/>
      <w:r>
        <w:t>Новозвягинская</w:t>
      </w:r>
      <w:proofErr w:type="spellEnd"/>
      <w:r>
        <w:t>, 57.</w:t>
      </w:r>
    </w:p>
    <w:p w:rsidR="00A14AE2" w:rsidRPr="006956E4" w:rsidRDefault="00A14AE2" w:rsidP="003245CF">
      <w:pPr>
        <w:ind w:firstLine="709"/>
        <w:rPr>
          <w:color w:val="000000"/>
        </w:rPr>
      </w:pPr>
      <w:r w:rsidRPr="006956E4">
        <w:rPr>
          <w:color w:val="000000"/>
        </w:rPr>
        <w:t xml:space="preserve">Контактные  лица и телефоны: </w:t>
      </w:r>
      <w:r w:rsidR="00BA16E8" w:rsidRPr="006956E4">
        <w:rPr>
          <w:color w:val="000000"/>
        </w:rPr>
        <w:t xml:space="preserve">(342) 262-65-90, 263-17-28, </w:t>
      </w:r>
      <w:r w:rsidR="00B0136A" w:rsidRPr="006956E4">
        <w:rPr>
          <w:color w:val="000000"/>
        </w:rPr>
        <w:t xml:space="preserve"> </w:t>
      </w:r>
      <w:r w:rsidR="00BA16E8" w:rsidRPr="006956E4">
        <w:rPr>
          <w:color w:val="000000"/>
        </w:rPr>
        <w:t>начальник отдела.</w:t>
      </w:r>
    </w:p>
    <w:p w:rsidR="00A901AE" w:rsidRDefault="00A901AE" w:rsidP="0074539C">
      <w:pPr>
        <w:ind w:firstLine="720"/>
        <w:jc w:val="both"/>
        <w:rPr>
          <w:b/>
          <w:spacing w:val="-1"/>
        </w:rPr>
      </w:pPr>
    </w:p>
    <w:p w:rsidR="009C4EEB" w:rsidRDefault="009C4EEB" w:rsidP="0074539C">
      <w:pPr>
        <w:ind w:firstLine="720"/>
        <w:jc w:val="both"/>
      </w:pPr>
    </w:p>
    <w:p w:rsidR="00637617" w:rsidRPr="00634F82" w:rsidRDefault="00637617" w:rsidP="00637617">
      <w:pPr>
        <w:jc w:val="both"/>
      </w:pPr>
    </w:p>
    <w:p w:rsidR="00A13DB7" w:rsidRPr="00DD65FC" w:rsidRDefault="00A13DB7" w:rsidP="00A13DB7">
      <w:pPr>
        <w:tabs>
          <w:tab w:val="left" w:pos="6960"/>
        </w:tabs>
        <w:jc w:val="center"/>
        <w:rPr>
          <w:b/>
          <w:i/>
        </w:rPr>
      </w:pPr>
      <w:r w:rsidRPr="00DD65FC">
        <w:rPr>
          <w:b/>
          <w:i/>
        </w:rPr>
        <w:t>РАЗДЕЛ 3. ПОРЯДОК ПОДГОТОВКИ И ПОДАЧИ КОНКУРСНОЙ ЗАЯВКИ</w:t>
      </w:r>
    </w:p>
    <w:p w:rsidR="00A13DB7" w:rsidRDefault="00A13DB7" w:rsidP="00637617">
      <w:pPr>
        <w:shd w:val="clear" w:color="auto" w:fill="FFFFFF"/>
        <w:spacing w:before="14"/>
        <w:ind w:firstLine="720"/>
        <w:jc w:val="center"/>
        <w:rPr>
          <w:b/>
          <w:i/>
          <w:u w:val="single"/>
        </w:rPr>
      </w:pPr>
    </w:p>
    <w:p w:rsidR="00A13DB7" w:rsidRDefault="00A13DB7" w:rsidP="002E558D">
      <w:pPr>
        <w:shd w:val="clear" w:color="auto" w:fill="FFFFFF"/>
        <w:tabs>
          <w:tab w:val="left" w:pos="709"/>
        </w:tabs>
        <w:spacing w:after="1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3.1. Язык документов, вход</w:t>
      </w:r>
      <w:r w:rsidR="002E558D">
        <w:rPr>
          <w:b/>
          <w:i/>
          <w:color w:val="000000"/>
        </w:rPr>
        <w:t>ящих в состав конкурсной заявки</w:t>
      </w:r>
    </w:p>
    <w:p w:rsidR="00A13DB7" w:rsidRDefault="00A13DB7" w:rsidP="00A13DB7">
      <w:pPr>
        <w:tabs>
          <w:tab w:val="left" w:pos="709"/>
        </w:tabs>
        <w:ind w:firstLine="539"/>
        <w:jc w:val="both"/>
        <w:rPr>
          <w:color w:val="000000"/>
        </w:rPr>
      </w:pPr>
      <w:r>
        <w:rPr>
          <w:color w:val="000000"/>
        </w:rPr>
        <w:t>3.1.1. Заявка и вся корреспонденция, связанная с это</w:t>
      </w:r>
      <w:r w:rsidR="003023EE">
        <w:rPr>
          <w:color w:val="000000"/>
        </w:rPr>
        <w:t>й</w:t>
      </w:r>
      <w:r>
        <w:rPr>
          <w:color w:val="000000"/>
        </w:rPr>
        <w:t xml:space="preserve"> заявкой, должны быть написаны на русском языке. Любые вспомогательные документы и печатные материалы, </w:t>
      </w:r>
      <w:r w:rsidR="003023EE">
        <w:rPr>
          <w:color w:val="000000"/>
        </w:rPr>
        <w:t xml:space="preserve">предоставленные </w:t>
      </w:r>
      <w:r>
        <w:rPr>
          <w:color w:val="000000"/>
        </w:rPr>
        <w:t>участником конкурса на иностранном языке, сопровождаются надлежаще удостоверенным переводом на русский язык.</w:t>
      </w:r>
    </w:p>
    <w:p w:rsidR="00A13DB7" w:rsidRDefault="00A13DB7" w:rsidP="00A13DB7">
      <w:pPr>
        <w:tabs>
          <w:tab w:val="left" w:pos="709"/>
        </w:tabs>
        <w:ind w:firstLine="539"/>
        <w:jc w:val="both"/>
        <w:rPr>
          <w:color w:val="000000"/>
        </w:rPr>
      </w:pPr>
      <w:r>
        <w:rPr>
          <w:color w:val="000000"/>
        </w:rPr>
        <w:t xml:space="preserve">3.1.2. </w:t>
      </w:r>
      <w:proofErr w:type="gramStart"/>
      <w:r>
        <w:rPr>
          <w:color w:val="000000"/>
        </w:rPr>
        <w:t>При описании условий и предложений участниками конкурса должны применяться общепринятые обозначения и наименования в соответствиями с требованиями действующего законодательства.</w:t>
      </w:r>
      <w:proofErr w:type="gramEnd"/>
    </w:p>
    <w:p w:rsidR="00A13DB7" w:rsidRDefault="00A13DB7" w:rsidP="00A13DB7">
      <w:pPr>
        <w:shd w:val="clear" w:color="auto" w:fill="FFFFFF"/>
        <w:spacing w:before="14"/>
        <w:rPr>
          <w:b/>
          <w:i/>
          <w:u w:val="single"/>
        </w:rPr>
      </w:pPr>
    </w:p>
    <w:p w:rsidR="00A13DB7" w:rsidRPr="00634F82" w:rsidRDefault="00A13DB7" w:rsidP="00A13DB7">
      <w:pPr>
        <w:spacing w:after="120"/>
        <w:ind w:firstLine="709"/>
        <w:jc w:val="center"/>
        <w:rPr>
          <w:b/>
          <w:i/>
        </w:rPr>
      </w:pPr>
      <w:r w:rsidRPr="00634F82">
        <w:rPr>
          <w:b/>
          <w:i/>
        </w:rPr>
        <w:t>3.</w:t>
      </w:r>
      <w:r>
        <w:rPr>
          <w:b/>
          <w:i/>
        </w:rPr>
        <w:t>2</w:t>
      </w:r>
      <w:r w:rsidR="006A0A4D">
        <w:rPr>
          <w:b/>
          <w:i/>
        </w:rPr>
        <w:t xml:space="preserve">. </w:t>
      </w:r>
      <w:r w:rsidRPr="00634F82">
        <w:rPr>
          <w:b/>
          <w:i/>
        </w:rPr>
        <w:t>Валюта</w:t>
      </w:r>
      <w:r>
        <w:rPr>
          <w:b/>
          <w:i/>
        </w:rPr>
        <w:t xml:space="preserve"> и затраты на подготовку </w:t>
      </w:r>
      <w:r w:rsidRPr="00634F82">
        <w:rPr>
          <w:b/>
          <w:i/>
        </w:rPr>
        <w:t xml:space="preserve"> </w:t>
      </w:r>
      <w:r>
        <w:rPr>
          <w:b/>
          <w:i/>
        </w:rPr>
        <w:t>конкурсной заявки</w:t>
      </w:r>
      <w:r w:rsidRPr="00634F82">
        <w:rPr>
          <w:b/>
          <w:i/>
        </w:rPr>
        <w:t>.</w:t>
      </w:r>
    </w:p>
    <w:p w:rsidR="00A13DB7" w:rsidRDefault="00A13DB7" w:rsidP="00A13DB7">
      <w:pPr>
        <w:spacing w:after="120"/>
        <w:ind w:firstLine="709"/>
        <w:jc w:val="both"/>
      </w:pPr>
      <w:r>
        <w:t>3.2.1. Цены в конкурсной заявке должны быть выражены в Российских рублях.</w:t>
      </w:r>
    </w:p>
    <w:p w:rsidR="00A13DB7" w:rsidRDefault="00A13DB7" w:rsidP="00A13DB7">
      <w:pPr>
        <w:ind w:firstLine="709"/>
        <w:jc w:val="both"/>
      </w:pPr>
      <w:r>
        <w:t>3.2.2. Участник Конкурса несет все расходы, связанные с подготовкой конкурсной заявки и участие</w:t>
      </w:r>
      <w:r w:rsidR="00C17F97">
        <w:t>м</w:t>
      </w:r>
      <w:r>
        <w:t xml:space="preserve"> в конкурсе. Организатор конкурса не несет ответственности и не имеет обязательства в связи с такими расходами независимо от результатов конкурса.</w:t>
      </w:r>
    </w:p>
    <w:p w:rsidR="00A13DB7" w:rsidRDefault="00A13DB7" w:rsidP="00DA0B26">
      <w:pPr>
        <w:shd w:val="clear" w:color="auto" w:fill="FFFFFF"/>
        <w:tabs>
          <w:tab w:val="left" w:pos="709"/>
        </w:tabs>
        <w:ind w:left="360"/>
        <w:jc w:val="center"/>
        <w:rPr>
          <w:b/>
          <w:i/>
          <w:color w:val="000000"/>
        </w:rPr>
      </w:pPr>
    </w:p>
    <w:p w:rsidR="004E1E61" w:rsidRDefault="004E1E61" w:rsidP="008637D9">
      <w:pPr>
        <w:shd w:val="clear" w:color="auto" w:fill="FFFFFF"/>
        <w:tabs>
          <w:tab w:val="left" w:pos="709"/>
        </w:tabs>
        <w:spacing w:after="1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3.</w:t>
      </w:r>
      <w:r w:rsidR="00A13DB7">
        <w:rPr>
          <w:b/>
          <w:i/>
          <w:color w:val="000000"/>
        </w:rPr>
        <w:t>3</w:t>
      </w:r>
      <w:r>
        <w:rPr>
          <w:b/>
          <w:i/>
          <w:color w:val="000000"/>
        </w:rPr>
        <w:t xml:space="preserve">. </w:t>
      </w:r>
      <w:r w:rsidR="00A13DB7">
        <w:rPr>
          <w:b/>
          <w:i/>
          <w:color w:val="000000"/>
        </w:rPr>
        <w:t>Обеспечение конкурсной заявки</w:t>
      </w:r>
    </w:p>
    <w:p w:rsidR="00D04545" w:rsidRDefault="00A13DB7" w:rsidP="0074151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3.3.1. Участники конкурса вносят </w:t>
      </w:r>
      <w:r w:rsidR="008265D3">
        <w:rPr>
          <w:color w:val="000000"/>
        </w:rPr>
        <w:t>Задаток</w:t>
      </w:r>
      <w:r w:rsidR="002E06A3">
        <w:rPr>
          <w:color w:val="000000"/>
        </w:rPr>
        <w:t xml:space="preserve"> </w:t>
      </w:r>
      <w:r>
        <w:rPr>
          <w:color w:val="000000"/>
        </w:rPr>
        <w:t xml:space="preserve">в размере </w:t>
      </w:r>
      <w:r w:rsidR="00741515" w:rsidRPr="004664AE">
        <w:t>1%</w:t>
      </w:r>
      <w:r>
        <w:rPr>
          <w:color w:val="000000"/>
        </w:rPr>
        <w:t xml:space="preserve"> от началь</w:t>
      </w:r>
      <w:r w:rsidR="00741515">
        <w:rPr>
          <w:color w:val="000000"/>
        </w:rPr>
        <w:t>ной стоимости предмета Конкурса, что составляет</w:t>
      </w:r>
      <w:r w:rsidR="00D04545">
        <w:rPr>
          <w:color w:val="000000"/>
        </w:rPr>
        <w:t>:</w:t>
      </w:r>
    </w:p>
    <w:p w:rsidR="00741515" w:rsidRDefault="00D04545" w:rsidP="0074151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Лот№1:</w:t>
      </w:r>
      <w:r w:rsidR="00BA16E8">
        <w:rPr>
          <w:color w:val="000000"/>
        </w:rPr>
        <w:t xml:space="preserve">    </w:t>
      </w:r>
      <w:r>
        <w:rPr>
          <w:color w:val="000000"/>
        </w:rPr>
        <w:t>9 200</w:t>
      </w:r>
      <w:r w:rsidR="00741515" w:rsidRPr="00741515">
        <w:rPr>
          <w:color w:val="000000"/>
        </w:rPr>
        <w:t xml:space="preserve"> (</w:t>
      </w:r>
      <w:r>
        <w:rPr>
          <w:color w:val="000000"/>
        </w:rPr>
        <w:t>девять тысяч двести</w:t>
      </w:r>
      <w:r w:rsidR="002E06A3">
        <w:rPr>
          <w:color w:val="000000"/>
        </w:rPr>
        <w:t>) рублей</w:t>
      </w:r>
      <w:r>
        <w:rPr>
          <w:color w:val="000000"/>
        </w:rPr>
        <w:t>, НДС не предусмотрен;</w:t>
      </w:r>
    </w:p>
    <w:p w:rsidR="00D04545" w:rsidRDefault="00D04545" w:rsidP="0074151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Лот№</w:t>
      </w:r>
      <w:r w:rsidR="00BA16E8">
        <w:rPr>
          <w:color w:val="000000"/>
        </w:rPr>
        <w:t>2</w:t>
      </w:r>
      <w:r>
        <w:rPr>
          <w:color w:val="000000"/>
        </w:rPr>
        <w:t xml:space="preserve">:  </w:t>
      </w:r>
      <w:r w:rsidR="00BA16E8">
        <w:rPr>
          <w:color w:val="000000"/>
        </w:rPr>
        <w:t xml:space="preserve">  </w:t>
      </w:r>
      <w:r>
        <w:rPr>
          <w:color w:val="000000"/>
        </w:rPr>
        <w:t>5 100 (пять тысяч сто) рублей, НДС не предусмотрен;</w:t>
      </w:r>
    </w:p>
    <w:p w:rsidR="00D04545" w:rsidRDefault="00D04545" w:rsidP="0074151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Лот №3: </w:t>
      </w:r>
      <w:r w:rsidR="00BA16E8">
        <w:rPr>
          <w:color w:val="000000"/>
        </w:rPr>
        <w:t xml:space="preserve"> </w:t>
      </w:r>
      <w:r>
        <w:rPr>
          <w:color w:val="000000"/>
        </w:rPr>
        <w:t xml:space="preserve">36 500(тридцать </w:t>
      </w:r>
      <w:r w:rsidR="00BA16E8">
        <w:rPr>
          <w:color w:val="000000"/>
        </w:rPr>
        <w:t>шесть тысяч пятьсот) рублей, НДС</w:t>
      </w:r>
      <w:r>
        <w:rPr>
          <w:color w:val="000000"/>
        </w:rPr>
        <w:t xml:space="preserve"> не предусмотрен.</w:t>
      </w:r>
    </w:p>
    <w:p w:rsidR="002E06A3" w:rsidRDefault="00741515" w:rsidP="008432B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3.3.2. </w:t>
      </w:r>
      <w:r w:rsidR="002E06A3">
        <w:rPr>
          <w:color w:val="000000"/>
        </w:rPr>
        <w:t xml:space="preserve">Задаток </w:t>
      </w:r>
      <w:r w:rsidR="0081708A">
        <w:rPr>
          <w:color w:val="000000"/>
        </w:rPr>
        <w:t xml:space="preserve">должен быть зачислен Организатору до 17 </w:t>
      </w:r>
      <w:r w:rsidR="00D04545">
        <w:rPr>
          <w:color w:val="000000"/>
        </w:rPr>
        <w:t>часов 00 минут (время местное</w:t>
      </w:r>
      <w:r w:rsidR="0081708A">
        <w:rPr>
          <w:color w:val="000000"/>
        </w:rPr>
        <w:t>) «</w:t>
      </w:r>
      <w:r w:rsidR="00041C8B">
        <w:rPr>
          <w:color w:val="000000"/>
        </w:rPr>
        <w:t>23</w:t>
      </w:r>
      <w:r w:rsidR="00D04545">
        <w:rPr>
          <w:color w:val="000000"/>
        </w:rPr>
        <w:t xml:space="preserve">» сентября </w:t>
      </w:r>
      <w:r w:rsidR="0081708A">
        <w:rPr>
          <w:color w:val="000000"/>
        </w:rPr>
        <w:t>2020 года в безналичном порядке единым платежом в валюте Российской Федерации по следующим реквизитам Организатора Конкурса:</w:t>
      </w:r>
    </w:p>
    <w:p w:rsidR="008D1D22" w:rsidRPr="00084280" w:rsidRDefault="008D1D22" w:rsidP="008D1D22">
      <w:pPr>
        <w:jc w:val="both"/>
        <w:rPr>
          <w:spacing w:val="-7"/>
          <w:lang w:eastAsia="en-US"/>
        </w:rPr>
      </w:pPr>
      <w:r w:rsidRPr="00084280">
        <w:rPr>
          <w:spacing w:val="-7"/>
          <w:lang w:eastAsia="en-US"/>
        </w:rPr>
        <w:t> </w:t>
      </w:r>
      <w:r w:rsidR="00F81E25" w:rsidRPr="00084280">
        <w:rPr>
          <w:spacing w:val="-7"/>
          <w:lang w:eastAsia="en-US"/>
        </w:rPr>
        <w:t>АО «Пермский завод «Машиностроитель»</w:t>
      </w:r>
      <w:r w:rsidRPr="00084280">
        <w:rPr>
          <w:spacing w:val="-7"/>
          <w:lang w:eastAsia="en-US"/>
        </w:rPr>
        <w:t xml:space="preserve">                               </w:t>
      </w:r>
    </w:p>
    <w:p w:rsidR="00F81E25" w:rsidRPr="00F81E25" w:rsidRDefault="00F81E25" w:rsidP="00F81E25">
      <w:pPr>
        <w:widowControl w:val="0"/>
        <w:autoSpaceDE w:val="0"/>
        <w:autoSpaceDN w:val="0"/>
        <w:adjustRightInd w:val="0"/>
        <w:snapToGrid w:val="0"/>
        <w:ind w:right="-51"/>
        <w:contextualSpacing/>
        <w:rPr>
          <w:rFonts w:eastAsia="Arial"/>
        </w:rPr>
      </w:pPr>
      <w:r w:rsidRPr="00F81E25">
        <w:rPr>
          <w:rFonts w:eastAsia="Arial"/>
        </w:rPr>
        <w:t xml:space="preserve">ИНН 5906075029; КПП </w:t>
      </w:r>
      <w:r w:rsidRPr="00F81E25">
        <w:rPr>
          <w:spacing w:val="-8"/>
        </w:rPr>
        <w:t>785050001</w:t>
      </w:r>
      <w:r w:rsidRPr="00F81E25">
        <w:rPr>
          <w:rFonts w:eastAsia="Arial"/>
        </w:rPr>
        <w:t>,</w:t>
      </w:r>
    </w:p>
    <w:p w:rsidR="00F81E25" w:rsidRPr="00F81E25" w:rsidRDefault="00F81E25" w:rsidP="00F81E25">
      <w:pPr>
        <w:widowControl w:val="0"/>
        <w:autoSpaceDE w:val="0"/>
        <w:autoSpaceDN w:val="0"/>
        <w:adjustRightInd w:val="0"/>
        <w:snapToGrid w:val="0"/>
        <w:ind w:right="-51"/>
        <w:contextualSpacing/>
        <w:outlineLvl w:val="0"/>
        <w:rPr>
          <w:rFonts w:eastAsia="Arial"/>
        </w:rPr>
      </w:pPr>
      <w:r w:rsidRPr="00F81E25">
        <w:rPr>
          <w:rFonts w:eastAsia="Arial"/>
        </w:rPr>
        <w:t>ОГРН 1075906004217</w:t>
      </w:r>
    </w:p>
    <w:p w:rsidR="00F81E25" w:rsidRPr="00F81E25" w:rsidRDefault="00F81E25" w:rsidP="00F81E25">
      <w:pPr>
        <w:widowControl w:val="0"/>
        <w:autoSpaceDE w:val="0"/>
        <w:autoSpaceDN w:val="0"/>
        <w:adjustRightInd w:val="0"/>
        <w:snapToGrid w:val="0"/>
        <w:ind w:right="-51"/>
        <w:contextualSpacing/>
        <w:rPr>
          <w:rFonts w:eastAsia="Arial"/>
        </w:rPr>
      </w:pPr>
      <w:r w:rsidRPr="00F81E25">
        <w:rPr>
          <w:rFonts w:eastAsia="Arial"/>
        </w:rPr>
        <w:t>Банк получателя:</w:t>
      </w:r>
    </w:p>
    <w:p w:rsidR="00F81E25" w:rsidRPr="00F81E25" w:rsidRDefault="00F81E25" w:rsidP="00F81E25">
      <w:pPr>
        <w:widowControl w:val="0"/>
        <w:autoSpaceDE w:val="0"/>
        <w:autoSpaceDN w:val="0"/>
        <w:adjustRightInd w:val="0"/>
        <w:snapToGrid w:val="0"/>
        <w:ind w:right="-51"/>
        <w:contextualSpacing/>
        <w:outlineLvl w:val="0"/>
        <w:rPr>
          <w:rFonts w:eastAsia="Arial"/>
        </w:rPr>
      </w:pPr>
      <w:r w:rsidRPr="00F81E25">
        <w:rPr>
          <w:rFonts w:eastAsia="Arial"/>
        </w:rPr>
        <w:t xml:space="preserve">Волго-Вятский банк ПАО Сбербанк </w:t>
      </w:r>
    </w:p>
    <w:p w:rsidR="00F81E25" w:rsidRPr="00F81E25" w:rsidRDefault="00F81E25" w:rsidP="00F81E25">
      <w:pPr>
        <w:widowControl w:val="0"/>
        <w:autoSpaceDE w:val="0"/>
        <w:autoSpaceDN w:val="0"/>
        <w:adjustRightInd w:val="0"/>
        <w:snapToGrid w:val="0"/>
        <w:ind w:right="-51"/>
        <w:contextualSpacing/>
        <w:outlineLvl w:val="0"/>
        <w:rPr>
          <w:rFonts w:eastAsia="Arial"/>
        </w:rPr>
      </w:pPr>
      <w:r w:rsidRPr="00F81E25">
        <w:rPr>
          <w:rFonts w:eastAsia="Arial"/>
        </w:rPr>
        <w:t>г. Нижний Новгород</w:t>
      </w:r>
    </w:p>
    <w:p w:rsidR="00F81E25" w:rsidRPr="00F81E25" w:rsidRDefault="00F81E25" w:rsidP="00F81E25">
      <w:pPr>
        <w:widowControl w:val="0"/>
        <w:autoSpaceDE w:val="0"/>
        <w:autoSpaceDN w:val="0"/>
        <w:adjustRightInd w:val="0"/>
        <w:snapToGrid w:val="0"/>
        <w:ind w:right="-51"/>
        <w:contextualSpacing/>
        <w:outlineLvl w:val="0"/>
        <w:rPr>
          <w:rFonts w:eastAsia="Arial"/>
        </w:rPr>
      </w:pPr>
      <w:r w:rsidRPr="00F81E25">
        <w:rPr>
          <w:rFonts w:eastAsia="Arial"/>
        </w:rPr>
        <w:t>БИК 042202603</w:t>
      </w:r>
    </w:p>
    <w:p w:rsidR="00F81E25" w:rsidRPr="00F81E25" w:rsidRDefault="00F81E25" w:rsidP="00F81E25">
      <w:pPr>
        <w:widowControl w:val="0"/>
        <w:autoSpaceDE w:val="0"/>
        <w:autoSpaceDN w:val="0"/>
        <w:adjustRightInd w:val="0"/>
        <w:snapToGrid w:val="0"/>
        <w:ind w:right="-51"/>
        <w:contextualSpacing/>
        <w:outlineLvl w:val="0"/>
        <w:rPr>
          <w:rFonts w:eastAsia="Arial"/>
        </w:rPr>
      </w:pPr>
      <w:r w:rsidRPr="00F81E25">
        <w:rPr>
          <w:rFonts w:eastAsia="Arial"/>
        </w:rPr>
        <w:t>Расчетный счет: 40702810149500112835</w:t>
      </w:r>
    </w:p>
    <w:p w:rsidR="00F81E25" w:rsidRPr="00F81E25" w:rsidRDefault="00F81E25" w:rsidP="00F81E25">
      <w:pPr>
        <w:widowControl w:val="0"/>
        <w:autoSpaceDE w:val="0"/>
        <w:autoSpaceDN w:val="0"/>
        <w:adjustRightInd w:val="0"/>
        <w:snapToGrid w:val="0"/>
        <w:ind w:right="-51"/>
        <w:contextualSpacing/>
        <w:outlineLvl w:val="0"/>
        <w:rPr>
          <w:rFonts w:eastAsia="Arial"/>
        </w:rPr>
      </w:pPr>
      <w:proofErr w:type="gramStart"/>
      <w:r w:rsidRPr="00F81E25">
        <w:rPr>
          <w:rFonts w:eastAsia="Arial"/>
        </w:rPr>
        <w:t>Кор. счет</w:t>
      </w:r>
      <w:proofErr w:type="gramEnd"/>
      <w:r w:rsidRPr="00F81E25">
        <w:rPr>
          <w:rFonts w:eastAsia="Arial"/>
        </w:rPr>
        <w:t>: 30101810900000000603</w:t>
      </w:r>
    </w:p>
    <w:p w:rsidR="0081708A" w:rsidRDefault="0081708A" w:rsidP="0081708A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color w:val="000000"/>
        </w:rPr>
      </w:pPr>
      <w:r w:rsidRPr="0081708A">
        <w:rPr>
          <w:color w:val="000000"/>
        </w:rPr>
        <w:t xml:space="preserve">В </w:t>
      </w:r>
      <w:r>
        <w:rPr>
          <w:color w:val="000000"/>
        </w:rPr>
        <w:t>строке</w:t>
      </w:r>
      <w:r w:rsidRPr="0081708A">
        <w:rPr>
          <w:color w:val="000000"/>
        </w:rPr>
        <w:t xml:space="preserve"> «Назначение платежа» указ</w:t>
      </w:r>
      <w:r>
        <w:rPr>
          <w:color w:val="000000"/>
        </w:rPr>
        <w:t>ывается</w:t>
      </w:r>
      <w:r w:rsidRPr="0081708A">
        <w:rPr>
          <w:color w:val="000000"/>
        </w:rPr>
        <w:t xml:space="preserve">: </w:t>
      </w:r>
      <w:r w:rsidRPr="003245CF">
        <w:rPr>
          <w:b/>
          <w:color w:val="000000"/>
        </w:rPr>
        <w:t>«Обеспечение заявки согласно условия</w:t>
      </w:r>
      <w:r w:rsidR="008265D3">
        <w:rPr>
          <w:b/>
          <w:color w:val="000000"/>
        </w:rPr>
        <w:t>м</w:t>
      </w:r>
      <w:r w:rsidRPr="003245CF">
        <w:rPr>
          <w:b/>
          <w:color w:val="000000"/>
        </w:rPr>
        <w:t xml:space="preserve"> конкурса по продаже </w:t>
      </w:r>
      <w:r w:rsidR="00D04545">
        <w:rPr>
          <w:color w:val="000000"/>
        </w:rPr>
        <w:t>недвижимости</w:t>
      </w:r>
      <w:r w:rsidRPr="003245CF">
        <w:rPr>
          <w:b/>
          <w:color w:val="000000"/>
        </w:rPr>
        <w:t>».</w:t>
      </w:r>
    </w:p>
    <w:p w:rsidR="004E1E61" w:rsidRDefault="00741515" w:rsidP="008432B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3.3.</w:t>
      </w:r>
      <w:r w:rsidR="002E558D">
        <w:rPr>
          <w:color w:val="000000"/>
        </w:rPr>
        <w:t>3</w:t>
      </w:r>
      <w:r>
        <w:rPr>
          <w:color w:val="000000"/>
        </w:rPr>
        <w:t xml:space="preserve">. </w:t>
      </w:r>
      <w:r w:rsidR="004E1E61">
        <w:rPr>
          <w:color w:val="000000"/>
        </w:rPr>
        <w:t xml:space="preserve">Исполнение обязанности по внесению суммы </w:t>
      </w:r>
      <w:r w:rsidR="008265D3">
        <w:rPr>
          <w:color w:val="000000"/>
        </w:rPr>
        <w:t xml:space="preserve">Задатка </w:t>
      </w:r>
      <w:r w:rsidR="004E1E61">
        <w:rPr>
          <w:color w:val="000000"/>
        </w:rPr>
        <w:t xml:space="preserve">третьими лицами не допускается. Внесение суммы </w:t>
      </w:r>
      <w:r w:rsidR="008265D3">
        <w:rPr>
          <w:color w:val="000000"/>
        </w:rPr>
        <w:t xml:space="preserve">Задатка </w:t>
      </w:r>
      <w:r w:rsidR="004E1E61">
        <w:rPr>
          <w:color w:val="000000"/>
        </w:rPr>
        <w:t>третьими лицами не является оплатой задатка.</w:t>
      </w:r>
    </w:p>
    <w:p w:rsidR="004E1E61" w:rsidRDefault="00741515" w:rsidP="008432B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3.3.</w:t>
      </w:r>
      <w:r w:rsidR="002E558D">
        <w:rPr>
          <w:color w:val="000000"/>
        </w:rPr>
        <w:t>4</w:t>
      </w:r>
      <w:r>
        <w:rPr>
          <w:color w:val="000000"/>
        </w:rPr>
        <w:t xml:space="preserve">. </w:t>
      </w:r>
      <w:r w:rsidR="004E1E61">
        <w:rPr>
          <w:color w:val="000000"/>
        </w:rPr>
        <w:t xml:space="preserve">Документом, подтверждающим внесение </w:t>
      </w:r>
      <w:r w:rsidR="008265D3">
        <w:rPr>
          <w:color w:val="000000"/>
        </w:rPr>
        <w:t xml:space="preserve">Задатка </w:t>
      </w:r>
      <w:r w:rsidR="004E1E61">
        <w:rPr>
          <w:color w:val="000000"/>
        </w:rPr>
        <w:t xml:space="preserve">на счет, является платежный документ с отметкой банка плательщика для подтверждения перечисления Участником установленного </w:t>
      </w:r>
      <w:r w:rsidR="008265D3">
        <w:rPr>
          <w:color w:val="000000"/>
        </w:rPr>
        <w:t xml:space="preserve">Задатка </w:t>
      </w:r>
      <w:r w:rsidR="004E1E61" w:rsidRPr="00B70254">
        <w:rPr>
          <w:color w:val="000000"/>
        </w:rPr>
        <w:t>в с</w:t>
      </w:r>
      <w:r w:rsidR="00992604" w:rsidRPr="00B70254">
        <w:rPr>
          <w:color w:val="000000"/>
        </w:rPr>
        <w:t xml:space="preserve">чет </w:t>
      </w:r>
      <w:r w:rsidR="001A16C2" w:rsidRPr="00B70254">
        <w:rPr>
          <w:color w:val="000000"/>
        </w:rPr>
        <w:t>обеспечени</w:t>
      </w:r>
      <w:r w:rsidR="003E088C" w:rsidRPr="00B70254">
        <w:rPr>
          <w:color w:val="000000"/>
        </w:rPr>
        <w:t>я</w:t>
      </w:r>
      <w:r w:rsidR="001A16C2" w:rsidRPr="00B70254">
        <w:rPr>
          <w:color w:val="000000"/>
        </w:rPr>
        <w:t xml:space="preserve"> денежными средствами заявки на участие в </w:t>
      </w:r>
      <w:r w:rsidR="00071839" w:rsidRPr="00B70254">
        <w:rPr>
          <w:color w:val="000000"/>
        </w:rPr>
        <w:t>К</w:t>
      </w:r>
      <w:r w:rsidR="001A16C2" w:rsidRPr="00B70254">
        <w:rPr>
          <w:color w:val="000000"/>
        </w:rPr>
        <w:t xml:space="preserve">онкурсе </w:t>
      </w:r>
      <w:r w:rsidR="004E1E61" w:rsidRPr="00B70254">
        <w:rPr>
          <w:color w:val="000000"/>
        </w:rPr>
        <w:t>(оригинал).</w:t>
      </w:r>
    </w:p>
    <w:p w:rsidR="006A14A7" w:rsidRDefault="00741515" w:rsidP="002E558D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3.3.</w:t>
      </w:r>
      <w:r w:rsidR="002E558D">
        <w:rPr>
          <w:color w:val="000000"/>
        </w:rPr>
        <w:t>5</w:t>
      </w:r>
      <w:r>
        <w:rPr>
          <w:color w:val="000000"/>
        </w:rPr>
        <w:t xml:space="preserve">. В случае отзыва участником в установленном порядке Заявки до даты окончания приема заявок, сумма </w:t>
      </w:r>
      <w:r w:rsidR="008265D3">
        <w:rPr>
          <w:color w:val="000000"/>
        </w:rPr>
        <w:t xml:space="preserve">Задатка </w:t>
      </w:r>
      <w:r>
        <w:rPr>
          <w:color w:val="000000"/>
        </w:rPr>
        <w:t>подлежит возврату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 (пяти) рабочих дней со дня поступления уведомления об отзыве заявки.</w:t>
      </w:r>
    </w:p>
    <w:p w:rsidR="002E558D" w:rsidRDefault="00741515" w:rsidP="002E558D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3.3.</w:t>
      </w:r>
      <w:r w:rsidR="002E558D">
        <w:rPr>
          <w:color w:val="000000"/>
        </w:rPr>
        <w:t>6</w:t>
      </w:r>
      <w:r>
        <w:rPr>
          <w:color w:val="000000"/>
        </w:rPr>
        <w:t xml:space="preserve">. Суммы </w:t>
      </w:r>
      <w:r w:rsidR="008265D3">
        <w:rPr>
          <w:color w:val="000000"/>
        </w:rPr>
        <w:t>Задатков</w:t>
      </w:r>
      <w:r>
        <w:rPr>
          <w:color w:val="000000"/>
        </w:rPr>
        <w:t>, внесенные участник</w:t>
      </w:r>
      <w:r w:rsidR="00D9138F">
        <w:rPr>
          <w:color w:val="000000"/>
        </w:rPr>
        <w:t>ами</w:t>
      </w:r>
      <w:r>
        <w:rPr>
          <w:color w:val="000000"/>
        </w:rPr>
        <w:t xml:space="preserve"> конкурса, </w:t>
      </w:r>
      <w:r w:rsidR="00D9138F">
        <w:rPr>
          <w:color w:val="000000"/>
        </w:rPr>
        <w:t>возвращаются участникам конкурса в течени</w:t>
      </w:r>
      <w:proofErr w:type="gramStart"/>
      <w:r w:rsidR="00D9138F">
        <w:rPr>
          <w:color w:val="000000"/>
        </w:rPr>
        <w:t>и</w:t>
      </w:r>
      <w:proofErr w:type="gramEnd"/>
      <w:r w:rsidR="00D9138F">
        <w:rPr>
          <w:color w:val="000000"/>
        </w:rPr>
        <w:t xml:space="preserve"> 5 (пяти) рабочих дней с даты подписания </w:t>
      </w:r>
      <w:r w:rsidR="002E558D">
        <w:rPr>
          <w:color w:val="000000"/>
        </w:rPr>
        <w:t>П</w:t>
      </w:r>
      <w:r w:rsidR="002E558D" w:rsidRPr="002E558D">
        <w:rPr>
          <w:color w:val="000000"/>
        </w:rPr>
        <w:t>ротокол</w:t>
      </w:r>
      <w:r w:rsidR="002E558D">
        <w:rPr>
          <w:color w:val="000000"/>
        </w:rPr>
        <w:t>а</w:t>
      </w:r>
      <w:r w:rsidR="002E558D" w:rsidRPr="002E558D">
        <w:rPr>
          <w:color w:val="000000"/>
        </w:rPr>
        <w:t xml:space="preserve"> рассмотрения и сопоставления заявок на участие в Конкурсе (итогов</w:t>
      </w:r>
      <w:r w:rsidR="002E558D">
        <w:rPr>
          <w:color w:val="000000"/>
        </w:rPr>
        <w:t>ого</w:t>
      </w:r>
      <w:r w:rsidR="002E558D" w:rsidRPr="002E558D">
        <w:rPr>
          <w:color w:val="000000"/>
        </w:rPr>
        <w:t xml:space="preserve"> протокол</w:t>
      </w:r>
      <w:r w:rsidR="002E558D">
        <w:rPr>
          <w:color w:val="000000"/>
        </w:rPr>
        <w:t>а</w:t>
      </w:r>
      <w:r w:rsidR="002E558D" w:rsidRPr="002E558D">
        <w:rPr>
          <w:color w:val="000000"/>
        </w:rPr>
        <w:t>)</w:t>
      </w:r>
      <w:r w:rsidR="00D9138F">
        <w:rPr>
          <w:color w:val="000000"/>
        </w:rPr>
        <w:t xml:space="preserve"> </w:t>
      </w:r>
      <w:r w:rsidR="002E558D">
        <w:rPr>
          <w:color w:val="000000"/>
        </w:rPr>
        <w:t xml:space="preserve">и подведения итогов конкурса, за исключением случаев, предусмотренных п 3.3.8. и </w:t>
      </w:r>
      <w:r w:rsidR="002E558D" w:rsidRPr="004A561D">
        <w:rPr>
          <w:color w:val="000000"/>
        </w:rPr>
        <w:t xml:space="preserve">п. </w:t>
      </w:r>
      <w:r w:rsidR="00C6227D">
        <w:rPr>
          <w:color w:val="000000"/>
        </w:rPr>
        <w:t>4.2.5.</w:t>
      </w:r>
      <w:r w:rsidR="002E558D">
        <w:rPr>
          <w:color w:val="000000"/>
        </w:rPr>
        <w:t xml:space="preserve"> настоящей документации.</w:t>
      </w:r>
    </w:p>
    <w:p w:rsidR="002E558D" w:rsidRDefault="002E558D" w:rsidP="008432B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3.3.7. Реквизиты банка Участника для возврата </w:t>
      </w:r>
      <w:r w:rsidR="008265D3">
        <w:rPr>
          <w:color w:val="000000"/>
        </w:rPr>
        <w:t>Задатка</w:t>
      </w:r>
      <w:r>
        <w:rPr>
          <w:color w:val="000000"/>
        </w:rPr>
        <w:t xml:space="preserve">, указанные в заявке, должны соответствовать реквизитам, указанным в платежном документе о перечислении </w:t>
      </w:r>
      <w:r w:rsidR="008265D3">
        <w:rPr>
          <w:color w:val="000000"/>
        </w:rPr>
        <w:t xml:space="preserve">Задатка </w:t>
      </w:r>
      <w:r>
        <w:rPr>
          <w:color w:val="000000"/>
        </w:rPr>
        <w:t>в исполнение обязательства по договору купли-продажи имущественного комплекса.</w:t>
      </w:r>
    </w:p>
    <w:p w:rsidR="002E558D" w:rsidRDefault="002E558D" w:rsidP="008432B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3.3.8. Сумма </w:t>
      </w:r>
      <w:r w:rsidR="008265D3">
        <w:rPr>
          <w:color w:val="000000"/>
        </w:rPr>
        <w:t>Задатка</w:t>
      </w:r>
      <w:r>
        <w:rPr>
          <w:color w:val="000000"/>
        </w:rPr>
        <w:t xml:space="preserve">, внесённая лицом, признанным победителем конкурса, подлежит зачету в </w:t>
      </w:r>
      <w:r w:rsidR="008265D3">
        <w:rPr>
          <w:color w:val="000000"/>
        </w:rPr>
        <w:t>с</w:t>
      </w:r>
      <w:r>
        <w:rPr>
          <w:color w:val="000000"/>
        </w:rPr>
        <w:t>чет оплаты (исполнения денежных обязательств победителя конкурса) по условиям договора купли-продажи, подлежащего заключению между Организатором конкурса и таким лицом по итогам конкурса.</w:t>
      </w:r>
    </w:p>
    <w:p w:rsidR="002E558D" w:rsidRDefault="002E558D" w:rsidP="008432B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3.3.9. Сумма </w:t>
      </w:r>
      <w:r w:rsidR="008265D3">
        <w:rPr>
          <w:color w:val="000000"/>
        </w:rPr>
        <w:t xml:space="preserve">Задатка </w:t>
      </w:r>
      <w:r>
        <w:rPr>
          <w:color w:val="000000"/>
        </w:rPr>
        <w:t xml:space="preserve">не подлежит возврату при уклонении от заключения договора купли-продажи в случаях, предусмотренных пунктами </w:t>
      </w:r>
      <w:r w:rsidR="00C6227D">
        <w:rPr>
          <w:color w:val="000000"/>
        </w:rPr>
        <w:t>4.2.</w:t>
      </w:r>
      <w:r w:rsidR="004A561D">
        <w:rPr>
          <w:color w:val="000000"/>
        </w:rPr>
        <w:t>5.</w:t>
      </w:r>
      <w:r w:rsidRPr="003245CF">
        <w:rPr>
          <w:color w:val="000000"/>
        </w:rPr>
        <w:t xml:space="preserve">и </w:t>
      </w:r>
      <w:r w:rsidR="00C6227D">
        <w:rPr>
          <w:color w:val="000000"/>
        </w:rPr>
        <w:t>4.4</w:t>
      </w:r>
      <w:r w:rsidR="003245CF">
        <w:rPr>
          <w:color w:val="000000"/>
        </w:rPr>
        <w:t>.4</w:t>
      </w:r>
      <w:r w:rsidR="00C6227D">
        <w:rPr>
          <w:color w:val="000000"/>
        </w:rPr>
        <w:t>.</w:t>
      </w:r>
      <w:r>
        <w:rPr>
          <w:color w:val="000000"/>
        </w:rPr>
        <w:t xml:space="preserve"> конкурсной документации.</w:t>
      </w:r>
    </w:p>
    <w:p w:rsidR="004E1E61" w:rsidRPr="008432B7" w:rsidRDefault="004E1E61" w:rsidP="008432B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</w:p>
    <w:p w:rsidR="007E353E" w:rsidRPr="002E558D" w:rsidRDefault="00A80DDC" w:rsidP="008637D9">
      <w:pPr>
        <w:shd w:val="clear" w:color="auto" w:fill="FFFFFF"/>
        <w:tabs>
          <w:tab w:val="left" w:pos="709"/>
        </w:tabs>
        <w:spacing w:after="120"/>
        <w:jc w:val="center"/>
        <w:rPr>
          <w:b/>
          <w:i/>
          <w:color w:val="000000"/>
        </w:rPr>
      </w:pPr>
      <w:r w:rsidRPr="00634F82">
        <w:rPr>
          <w:b/>
          <w:i/>
          <w:color w:val="000000"/>
        </w:rPr>
        <w:t>3.</w:t>
      </w:r>
      <w:r w:rsidR="00DD65FC">
        <w:rPr>
          <w:b/>
          <w:i/>
          <w:color w:val="000000"/>
        </w:rPr>
        <w:t xml:space="preserve">4. </w:t>
      </w:r>
      <w:r w:rsidR="00C3399D">
        <w:rPr>
          <w:b/>
          <w:i/>
          <w:color w:val="000000"/>
        </w:rPr>
        <w:t>Начальная цена продажи</w:t>
      </w:r>
      <w:r w:rsidR="00637617" w:rsidRPr="00634F82">
        <w:rPr>
          <w:b/>
          <w:i/>
          <w:color w:val="000000"/>
        </w:rPr>
        <w:t>.</w:t>
      </w:r>
    </w:p>
    <w:p w:rsidR="00955161" w:rsidRPr="00955161" w:rsidRDefault="00AA7566" w:rsidP="00955161">
      <w:pPr>
        <w:jc w:val="both"/>
        <w:rPr>
          <w:b/>
          <w:sz w:val="22"/>
          <w:szCs w:val="22"/>
        </w:rPr>
      </w:pPr>
      <w:r>
        <w:t>3.</w:t>
      </w:r>
      <w:r w:rsidR="00DD65FC">
        <w:t>4</w:t>
      </w:r>
      <w:r>
        <w:t xml:space="preserve">.1. </w:t>
      </w:r>
      <w:r w:rsidR="00955161" w:rsidRPr="00955161">
        <w:rPr>
          <w:b/>
          <w:sz w:val="22"/>
          <w:szCs w:val="22"/>
        </w:rPr>
        <w:t>Начальная цена продажи:</w:t>
      </w:r>
    </w:p>
    <w:p w:rsidR="00955161" w:rsidRPr="00955161" w:rsidRDefault="00955161" w:rsidP="00955161">
      <w:pPr>
        <w:jc w:val="both"/>
        <w:rPr>
          <w:szCs w:val="20"/>
        </w:rPr>
      </w:pPr>
      <w:r w:rsidRPr="00955161">
        <w:rPr>
          <w:szCs w:val="20"/>
          <w:u w:val="single"/>
        </w:rPr>
        <w:t xml:space="preserve"> Начальная цена продажи Лота №1</w:t>
      </w:r>
      <w:r w:rsidRPr="00955161">
        <w:rPr>
          <w:szCs w:val="20"/>
        </w:rPr>
        <w:t xml:space="preserve"> в соответствии с Отчетом № 29-1/20 от 20.03.2020 об оценке  недвижимого имущества составляет 920 000 (девятьсот двадцать тысяч) 00 рублей, НДС не облагается, в  соответствии со статьей 146 НК РФ.</w:t>
      </w:r>
    </w:p>
    <w:p w:rsidR="00955161" w:rsidRPr="00955161" w:rsidRDefault="00955161" w:rsidP="00955161">
      <w:pPr>
        <w:jc w:val="both"/>
        <w:rPr>
          <w:szCs w:val="20"/>
        </w:rPr>
      </w:pPr>
      <w:r w:rsidRPr="00955161">
        <w:rPr>
          <w:szCs w:val="20"/>
          <w:u w:val="single"/>
        </w:rPr>
        <w:t>Начальная цена продажи Лота №2</w:t>
      </w:r>
      <w:r w:rsidRPr="00955161">
        <w:rPr>
          <w:szCs w:val="20"/>
        </w:rPr>
        <w:t xml:space="preserve"> в соответствии с Отчетом № 29-2/20 от 20.03.2020 об оценке недвижимого имущества составляет 510 000 (пятьсот десять тысяч) 00 рублей, НДС не облагается, в  соответствии со статьей 146 НК РФ.</w:t>
      </w:r>
    </w:p>
    <w:p w:rsidR="00955161" w:rsidRPr="00955161" w:rsidRDefault="00955161" w:rsidP="00955161">
      <w:pPr>
        <w:jc w:val="both"/>
        <w:rPr>
          <w:szCs w:val="20"/>
        </w:rPr>
      </w:pPr>
      <w:r w:rsidRPr="00955161">
        <w:rPr>
          <w:szCs w:val="20"/>
          <w:u w:val="single"/>
        </w:rPr>
        <w:t>Начальная цена продажи Лота №3</w:t>
      </w:r>
      <w:r w:rsidRPr="00955161">
        <w:rPr>
          <w:szCs w:val="20"/>
        </w:rPr>
        <w:t xml:space="preserve"> в соответствии с Отчетом № 29-3/20 от 20.03.2020 об оценке недвижимого имущества, составляет 3 650  000 (три миллиона шестьсот пятьдесят тысяч) 00 рублей, НДС не облагается, в  соответствии со статьей 146 НК РФ</w:t>
      </w:r>
    </w:p>
    <w:p w:rsidR="00955161" w:rsidRPr="00955161" w:rsidRDefault="00955161" w:rsidP="00955161">
      <w:pPr>
        <w:ind w:firstLine="425"/>
        <w:jc w:val="both"/>
        <w:rPr>
          <w:sz w:val="22"/>
          <w:szCs w:val="22"/>
        </w:rPr>
      </w:pPr>
    </w:p>
    <w:p w:rsidR="007E353E" w:rsidRPr="000C2E2C" w:rsidRDefault="00AA7566" w:rsidP="00955161">
      <w:pPr>
        <w:pStyle w:val="a5"/>
        <w:spacing w:after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 w:rsidR="00DD65FC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="00DD65FC">
        <w:rPr>
          <w:sz w:val="24"/>
          <w:szCs w:val="24"/>
        </w:rPr>
        <w:t xml:space="preserve">Предложенная участником </w:t>
      </w:r>
      <w:r w:rsidR="00DE6288" w:rsidRPr="000C2E2C">
        <w:rPr>
          <w:sz w:val="24"/>
          <w:szCs w:val="24"/>
        </w:rPr>
        <w:t xml:space="preserve">цена не должна быть ниже начальной цены </w:t>
      </w:r>
      <w:r w:rsidR="00D9138F">
        <w:rPr>
          <w:sz w:val="24"/>
          <w:szCs w:val="24"/>
        </w:rPr>
        <w:t>Д</w:t>
      </w:r>
      <w:r w:rsidR="00DE6288" w:rsidRPr="000C2E2C">
        <w:rPr>
          <w:sz w:val="24"/>
          <w:szCs w:val="24"/>
        </w:rPr>
        <w:t>оговора.</w:t>
      </w:r>
      <w:r w:rsidR="007E353E" w:rsidRPr="000C2E2C">
        <w:rPr>
          <w:b/>
          <w:color w:val="000000"/>
          <w:sz w:val="24"/>
          <w:szCs w:val="24"/>
        </w:rPr>
        <w:t xml:space="preserve"> </w:t>
      </w:r>
    </w:p>
    <w:p w:rsidR="00DE6288" w:rsidRPr="00634F82" w:rsidRDefault="00DE6288" w:rsidP="008637D9">
      <w:pPr>
        <w:pStyle w:val="a7"/>
        <w:ind w:firstLine="0"/>
        <w:rPr>
          <w:b/>
          <w:i/>
          <w:szCs w:val="24"/>
        </w:rPr>
      </w:pPr>
    </w:p>
    <w:p w:rsidR="002E558D" w:rsidRPr="003245CF" w:rsidRDefault="002E558D" w:rsidP="008637D9">
      <w:pPr>
        <w:tabs>
          <w:tab w:val="left" w:pos="993"/>
          <w:tab w:val="left" w:pos="1276"/>
        </w:tabs>
        <w:spacing w:after="120"/>
        <w:jc w:val="center"/>
        <w:rPr>
          <w:b/>
          <w:i/>
          <w:noProof/>
        </w:rPr>
      </w:pPr>
      <w:r w:rsidRPr="002E558D">
        <w:rPr>
          <w:b/>
          <w:i/>
          <w:noProof/>
        </w:rPr>
        <w:t xml:space="preserve">3.5 </w:t>
      </w:r>
      <w:r>
        <w:rPr>
          <w:b/>
          <w:i/>
          <w:noProof/>
        </w:rPr>
        <w:t>Требования и порядок оформления конкурсной заявки.</w:t>
      </w:r>
    </w:p>
    <w:p w:rsidR="002F6377" w:rsidRDefault="002E558D" w:rsidP="002F6377">
      <w:pPr>
        <w:pStyle w:val="41"/>
        <w:ind w:left="0" w:firstLine="720"/>
        <w:jc w:val="both"/>
        <w:rPr>
          <w:szCs w:val="24"/>
        </w:rPr>
      </w:pPr>
      <w:r>
        <w:rPr>
          <w:szCs w:val="24"/>
        </w:rPr>
        <w:t>3</w:t>
      </w:r>
      <w:r w:rsidR="000125F6">
        <w:rPr>
          <w:szCs w:val="24"/>
        </w:rPr>
        <w:t>.</w:t>
      </w:r>
      <w:r>
        <w:rPr>
          <w:szCs w:val="24"/>
        </w:rPr>
        <w:t>5</w:t>
      </w:r>
      <w:r w:rsidR="00E11099" w:rsidRPr="00634F82">
        <w:rPr>
          <w:szCs w:val="24"/>
        </w:rPr>
        <w:t>.</w:t>
      </w:r>
      <w:r>
        <w:rPr>
          <w:szCs w:val="24"/>
        </w:rPr>
        <w:t>1.</w:t>
      </w:r>
      <w:r w:rsidR="00E11099" w:rsidRPr="00634F82">
        <w:rPr>
          <w:szCs w:val="24"/>
        </w:rPr>
        <w:t xml:space="preserve"> </w:t>
      </w:r>
      <w:r w:rsidR="002F6377" w:rsidRPr="00634F82">
        <w:rPr>
          <w:szCs w:val="24"/>
        </w:rPr>
        <w:t xml:space="preserve">Для участия в </w:t>
      </w:r>
      <w:r w:rsidR="00071839">
        <w:rPr>
          <w:szCs w:val="24"/>
        </w:rPr>
        <w:t>К</w:t>
      </w:r>
      <w:r w:rsidR="002F6377" w:rsidRPr="00634F82">
        <w:rPr>
          <w:szCs w:val="24"/>
        </w:rPr>
        <w:t xml:space="preserve">онкурсе участник подает заявку </w:t>
      </w:r>
      <w:r w:rsidR="00C3399D" w:rsidRPr="00634F82">
        <w:rPr>
          <w:szCs w:val="24"/>
        </w:rPr>
        <w:t>(</w:t>
      </w:r>
      <w:r w:rsidR="00F22FF4">
        <w:rPr>
          <w:szCs w:val="24"/>
        </w:rPr>
        <w:t>Ф</w:t>
      </w:r>
      <w:r w:rsidR="00C3399D" w:rsidRPr="00634F82">
        <w:rPr>
          <w:szCs w:val="24"/>
        </w:rPr>
        <w:t>орм</w:t>
      </w:r>
      <w:r w:rsidR="00F22FF4">
        <w:rPr>
          <w:szCs w:val="24"/>
        </w:rPr>
        <w:t>а</w:t>
      </w:r>
      <w:r w:rsidR="00C3399D" w:rsidRPr="00634F82">
        <w:rPr>
          <w:szCs w:val="24"/>
        </w:rPr>
        <w:t xml:space="preserve"> 2)</w:t>
      </w:r>
      <w:r w:rsidR="002F6377" w:rsidRPr="00634F82">
        <w:rPr>
          <w:szCs w:val="24"/>
        </w:rPr>
        <w:t xml:space="preserve"> на бумажном носителе, в запечатанном конверте</w:t>
      </w:r>
      <w:r>
        <w:rPr>
          <w:szCs w:val="24"/>
        </w:rPr>
        <w:t>,</w:t>
      </w:r>
      <w:r w:rsidR="002F6377" w:rsidRPr="00634F82">
        <w:rPr>
          <w:szCs w:val="24"/>
        </w:rPr>
        <w:t xml:space="preserve"> в срок, установленн</w:t>
      </w:r>
      <w:r w:rsidR="00C3399D">
        <w:rPr>
          <w:szCs w:val="24"/>
        </w:rPr>
        <w:t>ы</w:t>
      </w:r>
      <w:r w:rsidR="002F6377" w:rsidRPr="00634F82">
        <w:rPr>
          <w:szCs w:val="24"/>
        </w:rPr>
        <w:t xml:space="preserve">й </w:t>
      </w:r>
      <w:r w:rsidR="009173DF">
        <w:rPr>
          <w:szCs w:val="24"/>
        </w:rPr>
        <w:t xml:space="preserve">настоящей </w:t>
      </w:r>
      <w:r w:rsidR="006469FF">
        <w:rPr>
          <w:szCs w:val="24"/>
        </w:rPr>
        <w:t xml:space="preserve">Конкурсной </w:t>
      </w:r>
      <w:r w:rsidR="009173DF">
        <w:rPr>
          <w:szCs w:val="24"/>
        </w:rPr>
        <w:t>документацией</w:t>
      </w:r>
      <w:r w:rsidR="002F6377" w:rsidRPr="00634F82">
        <w:rPr>
          <w:szCs w:val="24"/>
        </w:rPr>
        <w:t>, котор</w:t>
      </w:r>
      <w:r w:rsidR="009173DF">
        <w:rPr>
          <w:szCs w:val="24"/>
        </w:rPr>
        <w:t>ая</w:t>
      </w:r>
      <w:r w:rsidR="002F6377" w:rsidRPr="00634F82">
        <w:rPr>
          <w:szCs w:val="24"/>
        </w:rPr>
        <w:t xml:space="preserve"> подлежит вскрытию в установленном порядке на заседании </w:t>
      </w:r>
      <w:r w:rsidR="009173DF">
        <w:rPr>
          <w:szCs w:val="24"/>
        </w:rPr>
        <w:t>К</w:t>
      </w:r>
      <w:r w:rsidR="002F6377" w:rsidRPr="00634F82">
        <w:rPr>
          <w:szCs w:val="24"/>
        </w:rPr>
        <w:t>омиссии.</w:t>
      </w:r>
    </w:p>
    <w:p w:rsidR="002F6377" w:rsidRPr="00B0136A" w:rsidRDefault="009173DF" w:rsidP="002F6377">
      <w:pPr>
        <w:pStyle w:val="32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3.5.2</w:t>
      </w:r>
      <w:r w:rsidR="002F6377" w:rsidRPr="00634F82">
        <w:rPr>
          <w:sz w:val="24"/>
          <w:szCs w:val="24"/>
        </w:rPr>
        <w:t xml:space="preserve">. </w:t>
      </w:r>
      <w:r w:rsidR="00F22FF4">
        <w:rPr>
          <w:sz w:val="24"/>
          <w:szCs w:val="24"/>
        </w:rPr>
        <w:t>Н</w:t>
      </w:r>
      <w:r w:rsidR="002F6377" w:rsidRPr="00634F82">
        <w:rPr>
          <w:sz w:val="24"/>
          <w:szCs w:val="24"/>
        </w:rPr>
        <w:t xml:space="preserve">а конверте указывается наименование </w:t>
      </w:r>
      <w:r w:rsidR="00F22FF4">
        <w:rPr>
          <w:sz w:val="24"/>
          <w:szCs w:val="24"/>
        </w:rPr>
        <w:t xml:space="preserve">и почтовый адрес участника, наименование и почтовый адрес </w:t>
      </w:r>
      <w:r>
        <w:rPr>
          <w:sz w:val="24"/>
          <w:szCs w:val="24"/>
        </w:rPr>
        <w:t>О</w:t>
      </w:r>
      <w:r w:rsidR="00F22FF4">
        <w:rPr>
          <w:sz w:val="24"/>
          <w:szCs w:val="24"/>
        </w:rPr>
        <w:t xml:space="preserve">рганизатора конкурса, а также наименование конкурса, на участие в котором подается заявка: </w:t>
      </w:r>
      <w:r w:rsidR="00F22FF4" w:rsidRPr="003245CF">
        <w:rPr>
          <w:b/>
          <w:sz w:val="24"/>
          <w:szCs w:val="24"/>
        </w:rPr>
        <w:t>«В конкурсную комиссию АО «</w:t>
      </w:r>
      <w:r w:rsidR="00631605">
        <w:rPr>
          <w:b/>
          <w:sz w:val="24"/>
          <w:szCs w:val="24"/>
        </w:rPr>
        <w:t>Пермский завод «Машиностроитель</w:t>
      </w:r>
      <w:r w:rsidR="00F22FF4" w:rsidRPr="003245CF">
        <w:rPr>
          <w:b/>
          <w:sz w:val="24"/>
          <w:szCs w:val="24"/>
        </w:rPr>
        <w:t xml:space="preserve">» по </w:t>
      </w:r>
      <w:r w:rsidRPr="003245CF">
        <w:rPr>
          <w:b/>
          <w:sz w:val="24"/>
          <w:szCs w:val="24"/>
        </w:rPr>
        <w:t xml:space="preserve">продаже </w:t>
      </w:r>
      <w:r w:rsidR="00631605">
        <w:rPr>
          <w:b/>
          <w:sz w:val="24"/>
          <w:szCs w:val="24"/>
        </w:rPr>
        <w:t xml:space="preserve">недвижимости, лот №      </w:t>
      </w:r>
      <w:r w:rsidR="00B0136A">
        <w:rPr>
          <w:sz w:val="24"/>
          <w:szCs w:val="24"/>
        </w:rPr>
        <w:t xml:space="preserve">  ».</w:t>
      </w:r>
    </w:p>
    <w:p w:rsidR="009173DF" w:rsidRPr="009173DF" w:rsidRDefault="009173DF" w:rsidP="002F6377">
      <w:pPr>
        <w:pStyle w:val="42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3.5.3</w:t>
      </w:r>
      <w:r w:rsidRPr="00634F82">
        <w:rPr>
          <w:szCs w:val="24"/>
        </w:rPr>
        <w:t>.</w:t>
      </w:r>
      <w:r w:rsidR="002F6377" w:rsidRPr="00634F82">
        <w:rPr>
          <w:szCs w:val="24"/>
        </w:rPr>
        <w:t xml:space="preserve"> </w:t>
      </w:r>
      <w:r w:rsidRPr="003245CF">
        <w:rPr>
          <w:b/>
          <w:szCs w:val="24"/>
        </w:rPr>
        <w:t>В случае если Заявка и/или прилагаемые к Заявке документы оформлены на двух и более листах,</w:t>
      </w:r>
      <w:r w:rsidRPr="003245CF">
        <w:rPr>
          <w:szCs w:val="24"/>
        </w:rPr>
        <w:t xml:space="preserve"> </w:t>
      </w:r>
      <w:r w:rsidR="002F6377" w:rsidRPr="003245CF">
        <w:rPr>
          <w:b/>
          <w:szCs w:val="24"/>
        </w:rPr>
        <w:t xml:space="preserve">все листы </w:t>
      </w:r>
      <w:r w:rsidRPr="003245CF">
        <w:rPr>
          <w:b/>
          <w:szCs w:val="24"/>
        </w:rPr>
        <w:t>З</w:t>
      </w:r>
      <w:r w:rsidR="002F6377" w:rsidRPr="003245CF">
        <w:rPr>
          <w:b/>
          <w:szCs w:val="24"/>
        </w:rPr>
        <w:t xml:space="preserve">аявки на участие в </w:t>
      </w:r>
      <w:r w:rsidR="00071839" w:rsidRPr="003245CF">
        <w:rPr>
          <w:b/>
          <w:szCs w:val="24"/>
        </w:rPr>
        <w:t>К</w:t>
      </w:r>
      <w:r w:rsidR="002F6377" w:rsidRPr="003245CF">
        <w:rPr>
          <w:b/>
          <w:szCs w:val="24"/>
        </w:rPr>
        <w:t xml:space="preserve">онкурсе </w:t>
      </w:r>
      <w:r w:rsidRPr="003245CF">
        <w:rPr>
          <w:b/>
          <w:szCs w:val="24"/>
        </w:rPr>
        <w:t xml:space="preserve">и прилагаемых к Заявке документов </w:t>
      </w:r>
      <w:r w:rsidR="002F6377" w:rsidRPr="003245CF">
        <w:rPr>
          <w:b/>
          <w:szCs w:val="24"/>
        </w:rPr>
        <w:t>должны быть пронумерован</w:t>
      </w:r>
      <w:r w:rsidRPr="003245CF">
        <w:rPr>
          <w:b/>
          <w:szCs w:val="24"/>
        </w:rPr>
        <w:t>ы и прошиты с заверением в месте прошивки подписью участника или уполномоченного им лица и печатью (при наличии)</w:t>
      </w:r>
      <w:r w:rsidR="002F6377" w:rsidRPr="003245CF">
        <w:rPr>
          <w:b/>
          <w:szCs w:val="24"/>
        </w:rPr>
        <w:t>.</w:t>
      </w:r>
      <w:r w:rsidR="002F6377" w:rsidRPr="009173DF">
        <w:rPr>
          <w:i/>
          <w:szCs w:val="24"/>
        </w:rPr>
        <w:t xml:space="preserve"> </w:t>
      </w:r>
      <w:r w:rsidRPr="009173DF">
        <w:rPr>
          <w:szCs w:val="24"/>
        </w:rPr>
        <w:t>При оформлении Заявки в Конкурсе</w:t>
      </w:r>
      <w:r>
        <w:rPr>
          <w:szCs w:val="24"/>
        </w:rPr>
        <w:t xml:space="preserve"> и прилагаемых к ней документов допускается прошивка/</w:t>
      </w:r>
      <w:proofErr w:type="gramStart"/>
      <w:r>
        <w:rPr>
          <w:szCs w:val="24"/>
        </w:rPr>
        <w:t>заверение документов</w:t>
      </w:r>
      <w:proofErr w:type="gramEnd"/>
      <w:r>
        <w:rPr>
          <w:szCs w:val="24"/>
        </w:rPr>
        <w:t xml:space="preserve"> одним пакетом либо каждого документа в отдельности.</w:t>
      </w:r>
    </w:p>
    <w:p w:rsidR="002F6377" w:rsidRPr="00634F82" w:rsidRDefault="009173DF" w:rsidP="002F6377">
      <w:pPr>
        <w:pStyle w:val="42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3.5.4</w:t>
      </w:r>
      <w:r w:rsidRPr="00634F82">
        <w:rPr>
          <w:szCs w:val="24"/>
        </w:rPr>
        <w:t>.</w:t>
      </w:r>
      <w:r w:rsidR="00E50B6B">
        <w:rPr>
          <w:szCs w:val="24"/>
        </w:rPr>
        <w:t xml:space="preserve"> </w:t>
      </w:r>
      <w:r w:rsidR="002F6377" w:rsidRPr="00634F82">
        <w:rPr>
          <w:szCs w:val="24"/>
        </w:rPr>
        <w:t xml:space="preserve">Заявка на участие в </w:t>
      </w:r>
      <w:r w:rsidR="00071839">
        <w:rPr>
          <w:szCs w:val="24"/>
        </w:rPr>
        <w:t>К</w:t>
      </w:r>
      <w:r w:rsidR="002F6377" w:rsidRPr="00634F82">
        <w:rPr>
          <w:szCs w:val="24"/>
        </w:rPr>
        <w:t>онкурсе должн</w:t>
      </w:r>
      <w:r>
        <w:rPr>
          <w:szCs w:val="24"/>
        </w:rPr>
        <w:t>а</w:t>
      </w:r>
      <w:r w:rsidR="002F6377" w:rsidRPr="00634F82">
        <w:rPr>
          <w:szCs w:val="24"/>
        </w:rPr>
        <w:t xml:space="preserve"> содержать опись входящих в </w:t>
      </w:r>
      <w:r>
        <w:rPr>
          <w:szCs w:val="24"/>
        </w:rPr>
        <w:t>ее</w:t>
      </w:r>
      <w:r w:rsidR="002F6377" w:rsidRPr="00634F82">
        <w:rPr>
          <w:szCs w:val="24"/>
        </w:rPr>
        <w:t xml:space="preserve"> состав документов, быть скреплен</w:t>
      </w:r>
      <w:r>
        <w:rPr>
          <w:szCs w:val="24"/>
        </w:rPr>
        <w:t>а</w:t>
      </w:r>
      <w:r w:rsidR="002F6377" w:rsidRPr="00634F82">
        <w:rPr>
          <w:szCs w:val="24"/>
        </w:rPr>
        <w:t xml:space="preserve"> печатью участника и подписан</w:t>
      </w:r>
      <w:r>
        <w:rPr>
          <w:szCs w:val="24"/>
        </w:rPr>
        <w:t>а</w:t>
      </w:r>
      <w:r w:rsidR="002F6377" w:rsidRPr="00634F82">
        <w:rPr>
          <w:szCs w:val="24"/>
        </w:rPr>
        <w:t xml:space="preserve"> участником или лицом, уполномоченным таким участником. Полномочия должны быть письменно подтверждены доверенностью, подготовленной в соответствии с законодательством Российской Федерации, выданной руководителем организации, приложенной к конкурсной заявке.</w:t>
      </w:r>
    </w:p>
    <w:p w:rsidR="002F6377" w:rsidRDefault="00E50B6B" w:rsidP="002F6377">
      <w:pPr>
        <w:pStyle w:val="42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3.5.5</w:t>
      </w:r>
      <w:r w:rsidRPr="00634F82">
        <w:rPr>
          <w:szCs w:val="24"/>
        </w:rPr>
        <w:t>.</w:t>
      </w:r>
      <w:r w:rsidR="002F6377" w:rsidRPr="00634F82">
        <w:rPr>
          <w:szCs w:val="24"/>
        </w:rPr>
        <w:t xml:space="preserve"> Конкурсная заявка не должна содержать никаких вставок между строк, подтирок или приписок, за исключением необходимых исправлений ошибок</w:t>
      </w:r>
      <w:r w:rsidR="00D9725A" w:rsidRPr="00634F82">
        <w:rPr>
          <w:szCs w:val="24"/>
        </w:rPr>
        <w:t xml:space="preserve">, сделанных </w:t>
      </w:r>
      <w:r w:rsidR="009173DF">
        <w:rPr>
          <w:szCs w:val="24"/>
        </w:rPr>
        <w:t>У</w:t>
      </w:r>
      <w:r w:rsidR="00D9725A" w:rsidRPr="00634F82">
        <w:rPr>
          <w:szCs w:val="24"/>
        </w:rPr>
        <w:t xml:space="preserve">частником </w:t>
      </w:r>
      <w:r w:rsidR="00071839">
        <w:rPr>
          <w:szCs w:val="24"/>
        </w:rPr>
        <w:t>К</w:t>
      </w:r>
      <w:r w:rsidR="00D9725A" w:rsidRPr="00634F82">
        <w:rPr>
          <w:szCs w:val="24"/>
        </w:rPr>
        <w:t>онкурса,</w:t>
      </w:r>
      <w:r w:rsidR="002F6377" w:rsidRPr="00634F82">
        <w:rPr>
          <w:szCs w:val="24"/>
        </w:rPr>
        <w:t xml:space="preserve"> такие исправления должны быть парафированы </w:t>
      </w:r>
      <w:r w:rsidR="009173DF">
        <w:rPr>
          <w:szCs w:val="24"/>
        </w:rPr>
        <w:t>Участником</w:t>
      </w:r>
      <w:r w:rsidR="002F6377" w:rsidRPr="00634F82">
        <w:rPr>
          <w:szCs w:val="24"/>
        </w:rPr>
        <w:t xml:space="preserve"> </w:t>
      </w:r>
      <w:r w:rsidR="009173DF">
        <w:rPr>
          <w:szCs w:val="24"/>
        </w:rPr>
        <w:t>к</w:t>
      </w:r>
      <w:r w:rsidR="002F6377" w:rsidRPr="00634F82">
        <w:rPr>
          <w:szCs w:val="24"/>
        </w:rPr>
        <w:t>онкурс</w:t>
      </w:r>
      <w:r w:rsidR="009173DF">
        <w:rPr>
          <w:szCs w:val="24"/>
        </w:rPr>
        <w:t>а или лицом уполномоченным таким Участником.</w:t>
      </w:r>
    </w:p>
    <w:p w:rsidR="00E50B6B" w:rsidRDefault="00E50B6B" w:rsidP="00E50B6B">
      <w:pPr>
        <w:pStyle w:val="42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3.5.6. Не допускается использование факсимиле при подписании Заявки на участие в конкурсе. Документы должны быть подписаны собственноручно Участником</w:t>
      </w:r>
      <w:r w:rsidRPr="00634F82">
        <w:rPr>
          <w:szCs w:val="24"/>
        </w:rPr>
        <w:t xml:space="preserve"> </w:t>
      </w:r>
      <w:r>
        <w:rPr>
          <w:szCs w:val="24"/>
        </w:rPr>
        <w:t>к</w:t>
      </w:r>
      <w:r w:rsidRPr="00634F82">
        <w:rPr>
          <w:szCs w:val="24"/>
        </w:rPr>
        <w:t>онкурс</w:t>
      </w:r>
      <w:r>
        <w:rPr>
          <w:szCs w:val="24"/>
        </w:rPr>
        <w:t>а или лицом уполномоченным таким Участником.</w:t>
      </w:r>
    </w:p>
    <w:p w:rsidR="00E50B6B" w:rsidRDefault="00E50B6B" w:rsidP="002F6377">
      <w:pPr>
        <w:pStyle w:val="42"/>
        <w:spacing w:after="0"/>
        <w:ind w:left="0" w:firstLine="720"/>
        <w:jc w:val="both"/>
        <w:rPr>
          <w:szCs w:val="24"/>
        </w:rPr>
      </w:pPr>
      <w:r>
        <w:rPr>
          <w:szCs w:val="24"/>
        </w:rPr>
        <w:lastRenderedPageBreak/>
        <w:t xml:space="preserve">3.5.7. Если конверт не запечатан и не помечен в соответствиями с требованиями </w:t>
      </w:r>
      <w:r w:rsidR="00DB0029">
        <w:rPr>
          <w:szCs w:val="24"/>
        </w:rPr>
        <w:t xml:space="preserve">настоящей </w:t>
      </w:r>
      <w:r>
        <w:rPr>
          <w:szCs w:val="24"/>
        </w:rPr>
        <w:t xml:space="preserve">Конкурсной документации, соответствующий конверт признается не </w:t>
      </w:r>
      <w:proofErr w:type="gramStart"/>
      <w:r>
        <w:rPr>
          <w:szCs w:val="24"/>
        </w:rPr>
        <w:t>соответствующим</w:t>
      </w:r>
      <w:proofErr w:type="gramEnd"/>
      <w:r>
        <w:rPr>
          <w:szCs w:val="24"/>
        </w:rPr>
        <w:t xml:space="preserve"> конкурсной документации, не участвует в конкурсе и Организатор конкурса не несет ответственности в случае его потери или вскрытия раньше срока.</w:t>
      </w:r>
    </w:p>
    <w:p w:rsidR="00E50B6B" w:rsidRDefault="00E50B6B" w:rsidP="002F6377">
      <w:pPr>
        <w:pStyle w:val="42"/>
        <w:spacing w:after="0"/>
        <w:ind w:left="0" w:firstLine="720"/>
        <w:jc w:val="both"/>
        <w:rPr>
          <w:szCs w:val="24"/>
        </w:rPr>
      </w:pPr>
      <w:r>
        <w:rPr>
          <w:szCs w:val="24"/>
        </w:rPr>
        <w:t xml:space="preserve">3.5.8. Документы, </w:t>
      </w:r>
      <w:r w:rsidR="00DB0029">
        <w:rPr>
          <w:szCs w:val="24"/>
        </w:rPr>
        <w:t xml:space="preserve">представленные </w:t>
      </w:r>
      <w:r>
        <w:rPr>
          <w:szCs w:val="24"/>
        </w:rPr>
        <w:t>в составе Конкурсной заявки, участникам не возвращаются.</w:t>
      </w:r>
    </w:p>
    <w:p w:rsidR="00E50B6B" w:rsidRDefault="00E50B6B" w:rsidP="002F6377">
      <w:pPr>
        <w:pStyle w:val="42"/>
        <w:spacing w:after="0"/>
        <w:ind w:left="0" w:firstLine="720"/>
        <w:jc w:val="both"/>
        <w:rPr>
          <w:szCs w:val="24"/>
        </w:rPr>
      </w:pPr>
    </w:p>
    <w:p w:rsidR="009C4EEB" w:rsidRDefault="009C4EEB" w:rsidP="008637D9">
      <w:pPr>
        <w:pStyle w:val="42"/>
        <w:ind w:left="0"/>
        <w:jc w:val="center"/>
        <w:rPr>
          <w:b/>
          <w:i/>
          <w:noProof/>
        </w:rPr>
      </w:pPr>
    </w:p>
    <w:p w:rsidR="009C4EEB" w:rsidRDefault="009C4EEB" w:rsidP="008637D9">
      <w:pPr>
        <w:pStyle w:val="42"/>
        <w:ind w:left="0"/>
        <w:jc w:val="center"/>
        <w:rPr>
          <w:b/>
          <w:i/>
          <w:noProof/>
        </w:rPr>
      </w:pPr>
    </w:p>
    <w:p w:rsidR="00E50B6B" w:rsidRDefault="00E50B6B" w:rsidP="008637D9">
      <w:pPr>
        <w:pStyle w:val="42"/>
        <w:ind w:left="0"/>
        <w:jc w:val="center"/>
        <w:rPr>
          <w:szCs w:val="24"/>
        </w:rPr>
      </w:pPr>
      <w:r w:rsidRPr="002E558D">
        <w:rPr>
          <w:b/>
          <w:i/>
          <w:noProof/>
        </w:rPr>
        <w:t>3.</w:t>
      </w:r>
      <w:r>
        <w:rPr>
          <w:b/>
          <w:i/>
          <w:noProof/>
        </w:rPr>
        <w:t>6.</w:t>
      </w:r>
      <w:r w:rsidRPr="002E558D">
        <w:rPr>
          <w:b/>
          <w:i/>
          <w:noProof/>
        </w:rPr>
        <w:t xml:space="preserve"> </w:t>
      </w:r>
      <w:r w:rsidR="00126F4B">
        <w:rPr>
          <w:b/>
          <w:i/>
          <w:noProof/>
        </w:rPr>
        <w:t>Порядок подачи конкурсных заявок.</w:t>
      </w:r>
    </w:p>
    <w:p w:rsidR="00E50B6B" w:rsidRDefault="00126F4B" w:rsidP="002F6377">
      <w:pPr>
        <w:pStyle w:val="42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3.6.1. Запечатанные конверты с Конкурсными заявками подлежат подаче в сроки и в месте, указанные в Извещении о проведении конкурса, и могут быть представлены нарочно ил</w:t>
      </w:r>
      <w:r w:rsidR="00A14AE2">
        <w:rPr>
          <w:szCs w:val="24"/>
        </w:rPr>
        <w:t>и</w:t>
      </w:r>
      <w:r>
        <w:rPr>
          <w:szCs w:val="24"/>
        </w:rPr>
        <w:t xml:space="preserve"> отправлены по почте.</w:t>
      </w:r>
    </w:p>
    <w:p w:rsidR="00126F4B" w:rsidRPr="00E50B6B" w:rsidRDefault="00126F4B" w:rsidP="00126F4B">
      <w:pPr>
        <w:pStyle w:val="21"/>
        <w:ind w:left="0" w:firstLine="720"/>
        <w:jc w:val="both"/>
        <w:rPr>
          <w:szCs w:val="24"/>
        </w:rPr>
      </w:pPr>
      <w:r>
        <w:rPr>
          <w:szCs w:val="24"/>
        </w:rPr>
        <w:t>3.6.2</w:t>
      </w:r>
      <w:r w:rsidRPr="00634F82">
        <w:rPr>
          <w:szCs w:val="24"/>
        </w:rPr>
        <w:t xml:space="preserve">. Каждый конверт с </w:t>
      </w:r>
      <w:r>
        <w:rPr>
          <w:szCs w:val="24"/>
        </w:rPr>
        <w:t>З</w:t>
      </w:r>
      <w:r w:rsidRPr="00634F82">
        <w:rPr>
          <w:szCs w:val="24"/>
        </w:rPr>
        <w:t xml:space="preserve">аявкой на участие в </w:t>
      </w:r>
      <w:r>
        <w:rPr>
          <w:szCs w:val="24"/>
        </w:rPr>
        <w:t>К</w:t>
      </w:r>
      <w:r w:rsidRPr="00634F82">
        <w:rPr>
          <w:szCs w:val="24"/>
        </w:rPr>
        <w:t xml:space="preserve">онкурсе, </w:t>
      </w:r>
      <w:r>
        <w:rPr>
          <w:szCs w:val="24"/>
        </w:rPr>
        <w:t>полученный</w:t>
      </w:r>
      <w:r w:rsidRPr="00634F82">
        <w:rPr>
          <w:szCs w:val="24"/>
        </w:rPr>
        <w:t xml:space="preserve"> </w:t>
      </w:r>
      <w:r>
        <w:rPr>
          <w:szCs w:val="24"/>
        </w:rPr>
        <w:t>до истечения срока подачи Заявок на участие в Конкурсе,</w:t>
      </w:r>
      <w:r w:rsidRPr="00634F82">
        <w:rPr>
          <w:szCs w:val="24"/>
        </w:rPr>
        <w:t xml:space="preserve"> регистрируется Секретарем комиссии</w:t>
      </w:r>
      <w:r>
        <w:rPr>
          <w:szCs w:val="24"/>
        </w:rPr>
        <w:t xml:space="preserve"> в журнале с присвоением каждой заявке номера и указанием даты и времени подачи документов</w:t>
      </w:r>
      <w:r w:rsidRPr="00634F82">
        <w:rPr>
          <w:szCs w:val="24"/>
        </w:rPr>
        <w:t xml:space="preserve">. По требованию участника </w:t>
      </w:r>
      <w:r>
        <w:rPr>
          <w:szCs w:val="24"/>
        </w:rPr>
        <w:t>К</w:t>
      </w:r>
      <w:r w:rsidRPr="00634F82">
        <w:rPr>
          <w:szCs w:val="24"/>
        </w:rPr>
        <w:t xml:space="preserve">онкурса, подавшего конверт с заявкой на участие в </w:t>
      </w:r>
      <w:r>
        <w:rPr>
          <w:szCs w:val="24"/>
        </w:rPr>
        <w:t>К</w:t>
      </w:r>
      <w:r w:rsidRPr="00634F82">
        <w:rPr>
          <w:szCs w:val="24"/>
        </w:rPr>
        <w:t>онкурсе, Секретарь комиссии выдает расписку в получении конверта с такой заявкой с указание</w:t>
      </w:r>
      <w:r>
        <w:rPr>
          <w:szCs w:val="24"/>
        </w:rPr>
        <w:t>м даты и времени его получения.</w:t>
      </w:r>
    </w:p>
    <w:p w:rsidR="00E50B6B" w:rsidRPr="00634F82" w:rsidRDefault="00126F4B" w:rsidP="002F6377">
      <w:pPr>
        <w:pStyle w:val="42"/>
        <w:spacing w:after="0"/>
        <w:ind w:left="0" w:firstLine="720"/>
        <w:jc w:val="both"/>
        <w:rPr>
          <w:szCs w:val="24"/>
        </w:rPr>
      </w:pPr>
      <w:r>
        <w:rPr>
          <w:szCs w:val="24"/>
        </w:rPr>
        <w:t xml:space="preserve">3.6.3. </w:t>
      </w:r>
      <w:r w:rsidRPr="00634F82">
        <w:rPr>
          <w:szCs w:val="24"/>
        </w:rPr>
        <w:t xml:space="preserve">Участник </w:t>
      </w:r>
      <w:r>
        <w:rPr>
          <w:szCs w:val="24"/>
        </w:rPr>
        <w:t>К</w:t>
      </w:r>
      <w:r w:rsidRPr="00634F82">
        <w:rPr>
          <w:szCs w:val="24"/>
        </w:rPr>
        <w:t>онкурса вправе подать только одну заявку.</w:t>
      </w:r>
    </w:p>
    <w:p w:rsidR="002F6377" w:rsidRPr="00634F82" w:rsidRDefault="00126F4B" w:rsidP="002F6377">
      <w:pPr>
        <w:pStyle w:val="21"/>
        <w:ind w:left="0" w:firstLine="720"/>
        <w:jc w:val="both"/>
        <w:rPr>
          <w:szCs w:val="24"/>
        </w:rPr>
      </w:pPr>
      <w:r>
        <w:rPr>
          <w:szCs w:val="24"/>
        </w:rPr>
        <w:t>3.6.4. Конверты с заявками на участие в Конкурсе, полученные Организатором конкурса после окончания срока подачи заявок на участие в конкурсе, установленного конкурсной документацией, не принимаются, не рассматриваются и направляются участникам конкурса подавшим такие заявки,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3 (трех) рабочих дней с момента получения таких заявок без нарушения целостности конверта, в котором была подана такая заявка. Конверты с заявками на участие в конкурсе, полученные Организатором конкурса, </w:t>
      </w:r>
      <w:r w:rsidR="00E06CEF">
        <w:rPr>
          <w:szCs w:val="24"/>
        </w:rPr>
        <w:t>после окончания срока подачи заявок на участие в конкурсе, установленного конкурсной документацией, вскрываются только в случае, если на конверте не указаны почтовый адрес (для юридических лиц) или сведения о месте жительства (для физических лиц).</w:t>
      </w:r>
    </w:p>
    <w:p w:rsidR="00B0136A" w:rsidRPr="00B0136A" w:rsidRDefault="00E50B6B" w:rsidP="00B0136A">
      <w:pPr>
        <w:jc w:val="both"/>
        <w:rPr>
          <w:sz w:val="22"/>
          <w:szCs w:val="22"/>
        </w:rPr>
      </w:pPr>
      <w:r w:rsidRPr="00AE21C2">
        <w:t>3.</w:t>
      </w:r>
      <w:r w:rsidR="00AE21C2" w:rsidRPr="00AE21C2">
        <w:t>6.5.</w:t>
      </w:r>
      <w:r w:rsidR="002F6377" w:rsidRPr="00AE21C2">
        <w:t xml:space="preserve"> </w:t>
      </w:r>
      <w:r w:rsidR="002F6377" w:rsidRPr="003245CF">
        <w:rPr>
          <w:b/>
        </w:rPr>
        <w:t xml:space="preserve">Прием заявок на участие в </w:t>
      </w:r>
      <w:r w:rsidR="00071839" w:rsidRPr="003245CF">
        <w:rPr>
          <w:b/>
        </w:rPr>
        <w:t>К</w:t>
      </w:r>
      <w:r w:rsidR="002F6377" w:rsidRPr="003245CF">
        <w:rPr>
          <w:b/>
        </w:rPr>
        <w:t xml:space="preserve">онкурсе осуществляется по адресу Организатора: </w:t>
      </w:r>
      <w:proofErr w:type="gramStart"/>
      <w:r w:rsidR="00B0136A" w:rsidRPr="00B0136A">
        <w:rPr>
          <w:sz w:val="22"/>
          <w:szCs w:val="22"/>
        </w:rPr>
        <w:t>АО «Пермский завод «Машиностроитель»</w:t>
      </w:r>
      <w:r w:rsidR="00B0136A">
        <w:rPr>
          <w:sz w:val="22"/>
          <w:szCs w:val="22"/>
        </w:rPr>
        <w:t xml:space="preserve"> </w:t>
      </w:r>
      <w:r w:rsidR="00B0136A" w:rsidRPr="00B0136A">
        <w:rPr>
          <w:sz w:val="22"/>
          <w:szCs w:val="22"/>
        </w:rPr>
        <w:t>Россия, Пермский край, г</w:t>
      </w:r>
      <w:r w:rsidR="00B0136A">
        <w:rPr>
          <w:sz w:val="22"/>
          <w:szCs w:val="22"/>
        </w:rPr>
        <w:t xml:space="preserve">. Пермь, ул. </w:t>
      </w:r>
      <w:proofErr w:type="spellStart"/>
      <w:r w:rsidR="00B0136A">
        <w:rPr>
          <w:sz w:val="22"/>
          <w:szCs w:val="22"/>
        </w:rPr>
        <w:t>Новозвягиеская</w:t>
      </w:r>
      <w:proofErr w:type="spellEnd"/>
      <w:r w:rsidR="00B0136A">
        <w:rPr>
          <w:sz w:val="22"/>
          <w:szCs w:val="22"/>
        </w:rPr>
        <w:t xml:space="preserve">, 57, </w:t>
      </w:r>
      <w:proofErr w:type="gramEnd"/>
    </w:p>
    <w:p w:rsidR="002F6377" w:rsidRPr="003245CF" w:rsidRDefault="006B3889" w:rsidP="002F6377">
      <w:pPr>
        <w:shd w:val="clear" w:color="auto" w:fill="FFFFFF"/>
        <w:spacing w:before="14"/>
        <w:ind w:firstLine="720"/>
        <w:jc w:val="both"/>
      </w:pPr>
      <w:r w:rsidRPr="003245CF">
        <w:rPr>
          <w:b/>
        </w:rPr>
        <w:t xml:space="preserve"> а также путем направления </w:t>
      </w:r>
      <w:proofErr w:type="gramStart"/>
      <w:r w:rsidRPr="003245CF">
        <w:rPr>
          <w:b/>
        </w:rPr>
        <w:t>по почте</w:t>
      </w:r>
      <w:r w:rsidR="00DB0029">
        <w:rPr>
          <w:b/>
        </w:rPr>
        <w:t xml:space="preserve"> с обязательной отметкой на конверте в соответствии с пунктом</w:t>
      </w:r>
      <w:proofErr w:type="gramEnd"/>
      <w:r w:rsidR="00DB0029">
        <w:rPr>
          <w:b/>
        </w:rPr>
        <w:t xml:space="preserve"> 3.5.2. настоящей Конкурсной документации.</w:t>
      </w:r>
    </w:p>
    <w:p w:rsidR="002F6377" w:rsidRPr="003245CF" w:rsidRDefault="002F6377" w:rsidP="002F6377">
      <w:pPr>
        <w:shd w:val="clear" w:color="auto" w:fill="FFFFFF"/>
        <w:spacing w:before="14"/>
        <w:ind w:firstLine="720"/>
        <w:jc w:val="both"/>
        <w:rPr>
          <w:b/>
        </w:rPr>
      </w:pPr>
      <w:r w:rsidRPr="003245CF">
        <w:rPr>
          <w:b/>
        </w:rPr>
        <w:t xml:space="preserve">Дата начала приема заявок на участие в </w:t>
      </w:r>
      <w:r w:rsidR="00071839" w:rsidRPr="003245CF">
        <w:rPr>
          <w:b/>
        </w:rPr>
        <w:t>К</w:t>
      </w:r>
      <w:r w:rsidRPr="003245CF">
        <w:rPr>
          <w:b/>
        </w:rPr>
        <w:t>онкурсе – «</w:t>
      </w:r>
      <w:r w:rsidR="00041C8B">
        <w:rPr>
          <w:b/>
        </w:rPr>
        <w:t>24</w:t>
      </w:r>
      <w:r w:rsidR="00320378" w:rsidRPr="003245CF">
        <w:rPr>
          <w:b/>
        </w:rPr>
        <w:t xml:space="preserve">» </w:t>
      </w:r>
      <w:r w:rsidR="00B0136A">
        <w:rPr>
          <w:b/>
        </w:rPr>
        <w:t>августа</w:t>
      </w:r>
      <w:r w:rsidR="00F36831" w:rsidRPr="003245CF">
        <w:rPr>
          <w:b/>
        </w:rPr>
        <w:t xml:space="preserve"> </w:t>
      </w:r>
      <w:r w:rsidR="0086210F" w:rsidRPr="003245CF">
        <w:rPr>
          <w:b/>
        </w:rPr>
        <w:t>2020</w:t>
      </w:r>
      <w:r w:rsidR="00320378" w:rsidRPr="003245CF">
        <w:rPr>
          <w:b/>
        </w:rPr>
        <w:t xml:space="preserve"> </w:t>
      </w:r>
      <w:r w:rsidRPr="003245CF">
        <w:rPr>
          <w:b/>
        </w:rPr>
        <w:t>г</w:t>
      </w:r>
      <w:r w:rsidR="0081708A" w:rsidRPr="003245CF">
        <w:rPr>
          <w:b/>
        </w:rPr>
        <w:t>ода</w:t>
      </w:r>
      <w:r w:rsidRPr="003245CF">
        <w:rPr>
          <w:b/>
        </w:rPr>
        <w:t>.</w:t>
      </w:r>
    </w:p>
    <w:p w:rsidR="006B3889" w:rsidRDefault="002F6377" w:rsidP="00EB4F1E">
      <w:pPr>
        <w:shd w:val="clear" w:color="auto" w:fill="FFFFFF"/>
        <w:spacing w:before="14"/>
        <w:ind w:firstLine="720"/>
        <w:jc w:val="both"/>
      </w:pPr>
      <w:r w:rsidRPr="00A14AE2">
        <w:t xml:space="preserve">Конкурсные заявки должны быть получены Секретарем комиссии </w:t>
      </w:r>
      <w:r w:rsidR="00071839" w:rsidRPr="00A14AE2">
        <w:t>К</w:t>
      </w:r>
      <w:r w:rsidRPr="00A14AE2">
        <w:t xml:space="preserve">онкурса не позднее, чем в час и день, указанные в Извещении. Прием заявок на участие в </w:t>
      </w:r>
      <w:r w:rsidR="00071839" w:rsidRPr="00A14AE2">
        <w:t>К</w:t>
      </w:r>
      <w:r w:rsidRPr="00A14AE2">
        <w:t xml:space="preserve">онкурсе прекращается </w:t>
      </w:r>
      <w:r w:rsidR="00C3399D" w:rsidRPr="00A14AE2">
        <w:t>за 2</w:t>
      </w:r>
      <w:r w:rsidR="00A57B5B" w:rsidRPr="00A14AE2">
        <w:t xml:space="preserve"> (два)</w:t>
      </w:r>
      <w:r w:rsidR="005315D3" w:rsidRPr="00A14AE2">
        <w:t xml:space="preserve"> рабочих</w:t>
      </w:r>
      <w:r w:rsidR="00C3399D" w:rsidRPr="00A14AE2">
        <w:t xml:space="preserve"> дня до вскрыти</w:t>
      </w:r>
      <w:r w:rsidR="006B3889" w:rsidRPr="00A14AE2">
        <w:t>я</w:t>
      </w:r>
      <w:r w:rsidR="00C3399D" w:rsidRPr="00A14AE2">
        <w:t xml:space="preserve"> конвертов </w:t>
      </w:r>
      <w:r w:rsidRPr="00A14AE2">
        <w:t xml:space="preserve">с такими заявками на участие в </w:t>
      </w:r>
      <w:r w:rsidR="00071839" w:rsidRPr="00A14AE2">
        <w:t>К</w:t>
      </w:r>
      <w:r w:rsidRPr="00A14AE2">
        <w:t xml:space="preserve">онкурсе. </w:t>
      </w:r>
    </w:p>
    <w:p w:rsidR="00637617" w:rsidRPr="00634F82" w:rsidRDefault="00637617" w:rsidP="00F9070B">
      <w:pPr>
        <w:pStyle w:val="34"/>
        <w:tabs>
          <w:tab w:val="clear" w:pos="1276"/>
          <w:tab w:val="left" w:pos="-3060"/>
        </w:tabs>
        <w:spacing w:before="0" w:after="0" w:line="240" w:lineRule="auto"/>
        <w:jc w:val="both"/>
        <w:rPr>
          <w:b/>
          <w:noProof/>
          <w:color w:val="auto"/>
          <w:sz w:val="24"/>
          <w:szCs w:val="24"/>
        </w:rPr>
      </w:pPr>
    </w:p>
    <w:p w:rsidR="00E06CEF" w:rsidRDefault="00E06CEF" w:rsidP="008637D9">
      <w:pPr>
        <w:pStyle w:val="34"/>
        <w:tabs>
          <w:tab w:val="clear" w:pos="1276"/>
          <w:tab w:val="left" w:pos="-3060"/>
        </w:tabs>
        <w:spacing w:before="0" w:line="240" w:lineRule="auto"/>
        <w:jc w:val="center"/>
        <w:rPr>
          <w:b/>
          <w:i/>
          <w:noProof/>
          <w:color w:val="auto"/>
          <w:sz w:val="24"/>
          <w:szCs w:val="24"/>
        </w:rPr>
      </w:pPr>
      <w:r w:rsidRPr="00E06CEF">
        <w:rPr>
          <w:b/>
          <w:i/>
          <w:noProof/>
          <w:color w:val="auto"/>
          <w:sz w:val="24"/>
          <w:szCs w:val="24"/>
        </w:rPr>
        <w:t>3.</w:t>
      </w:r>
      <w:r>
        <w:rPr>
          <w:b/>
          <w:i/>
          <w:noProof/>
          <w:color w:val="auto"/>
          <w:sz w:val="24"/>
          <w:szCs w:val="24"/>
        </w:rPr>
        <w:t>7</w:t>
      </w:r>
      <w:r w:rsidRPr="00E06CEF">
        <w:rPr>
          <w:b/>
          <w:i/>
          <w:noProof/>
          <w:color w:val="auto"/>
          <w:sz w:val="24"/>
          <w:szCs w:val="24"/>
        </w:rPr>
        <w:t xml:space="preserve">. </w:t>
      </w:r>
      <w:r>
        <w:rPr>
          <w:b/>
          <w:i/>
          <w:noProof/>
          <w:color w:val="auto"/>
          <w:sz w:val="24"/>
          <w:szCs w:val="24"/>
        </w:rPr>
        <w:t>Внесение изменений в конкурсную заяв</w:t>
      </w:r>
      <w:r w:rsidR="00366DEC">
        <w:rPr>
          <w:b/>
          <w:i/>
          <w:noProof/>
          <w:color w:val="auto"/>
          <w:sz w:val="24"/>
          <w:szCs w:val="24"/>
        </w:rPr>
        <w:t>ку или ее отзыв.</w:t>
      </w:r>
    </w:p>
    <w:p w:rsidR="00E06CEF" w:rsidRDefault="00E06CEF" w:rsidP="00E06CEF">
      <w:pPr>
        <w:pStyle w:val="42"/>
        <w:spacing w:after="0"/>
        <w:ind w:left="0" w:firstLine="720"/>
        <w:jc w:val="both"/>
        <w:rPr>
          <w:szCs w:val="24"/>
        </w:rPr>
      </w:pPr>
      <w:r>
        <w:rPr>
          <w:szCs w:val="24"/>
        </w:rPr>
        <w:t xml:space="preserve">3.7.1. </w:t>
      </w:r>
      <w:r w:rsidR="00AE21C2" w:rsidRPr="00AE21C2">
        <w:rPr>
          <w:noProof/>
          <w:szCs w:val="24"/>
        </w:rPr>
        <w:t>Участник вправе изменить или отозвать ранее поданную заявку на участие в кон- курсе в порядке, предусмотренном конкурсной документаци</w:t>
      </w:r>
      <w:r w:rsidR="00AE21C2">
        <w:rPr>
          <w:noProof/>
          <w:szCs w:val="24"/>
        </w:rPr>
        <w:t>ей. Изменение и (или) отзыв за</w:t>
      </w:r>
      <w:r w:rsidR="00AE21C2" w:rsidRPr="00AE21C2">
        <w:rPr>
          <w:noProof/>
          <w:szCs w:val="24"/>
        </w:rPr>
        <w:t>явок на участие в конкурсе после истечения срока подачи заявок на участие в конкурсе, установленного конкурсной документацией, не допускается.</w:t>
      </w:r>
      <w:r w:rsidR="00AE21C2" w:rsidRPr="00AE21C2">
        <w:rPr>
          <w:szCs w:val="24"/>
        </w:rPr>
        <w:t xml:space="preserve"> Отзыв или изменение заявки осуществляется путем подачи документа по форме 3 к настоящей документации.</w:t>
      </w:r>
    </w:p>
    <w:p w:rsidR="00AE21C2" w:rsidRDefault="00A14AE2" w:rsidP="00A14AE2">
      <w:pPr>
        <w:pStyle w:val="42"/>
        <w:spacing w:after="0"/>
        <w:ind w:left="0" w:firstLine="709"/>
        <w:jc w:val="both"/>
        <w:rPr>
          <w:noProof/>
          <w:szCs w:val="24"/>
        </w:rPr>
      </w:pPr>
      <w:r>
        <w:rPr>
          <w:noProof/>
          <w:szCs w:val="24"/>
        </w:rPr>
        <w:t xml:space="preserve">3.7.2. </w:t>
      </w:r>
      <w:r w:rsidRPr="00A14AE2">
        <w:rPr>
          <w:noProof/>
          <w:szCs w:val="24"/>
        </w:rPr>
        <w:t>Изменения в конкурсную заявку допускаются в виде изменения цены имущества либо путем замены/дополнения указанн</w:t>
      </w:r>
      <w:r>
        <w:rPr>
          <w:noProof/>
          <w:szCs w:val="24"/>
        </w:rPr>
        <w:t xml:space="preserve">ых в п. </w:t>
      </w:r>
      <w:r w:rsidRPr="00366DEC">
        <w:rPr>
          <w:noProof/>
          <w:szCs w:val="24"/>
        </w:rPr>
        <w:t>3.</w:t>
      </w:r>
      <w:r w:rsidR="00366DEC" w:rsidRPr="00366DEC">
        <w:rPr>
          <w:noProof/>
          <w:szCs w:val="24"/>
        </w:rPr>
        <w:t>8.</w:t>
      </w:r>
      <w:r w:rsidR="00187935">
        <w:rPr>
          <w:noProof/>
          <w:szCs w:val="24"/>
        </w:rPr>
        <w:t>1</w:t>
      </w:r>
      <w:r w:rsidRPr="00366DEC">
        <w:rPr>
          <w:noProof/>
          <w:szCs w:val="24"/>
        </w:rPr>
        <w:t>.</w:t>
      </w:r>
      <w:r>
        <w:rPr>
          <w:noProof/>
          <w:szCs w:val="24"/>
        </w:rPr>
        <w:t xml:space="preserve"> конкурсной доку</w:t>
      </w:r>
      <w:r w:rsidRPr="00A14AE2">
        <w:rPr>
          <w:noProof/>
          <w:szCs w:val="24"/>
        </w:rPr>
        <w:t>ментации документов.</w:t>
      </w:r>
    </w:p>
    <w:p w:rsidR="00A14AE2" w:rsidRPr="00A14AE2" w:rsidRDefault="00A14AE2" w:rsidP="006A0A4D">
      <w:pPr>
        <w:pStyle w:val="21"/>
        <w:ind w:left="0" w:firstLine="709"/>
        <w:jc w:val="both"/>
        <w:rPr>
          <w:noProof/>
          <w:szCs w:val="24"/>
        </w:rPr>
      </w:pPr>
      <w:r w:rsidRPr="00A14AE2">
        <w:rPr>
          <w:noProof/>
          <w:szCs w:val="24"/>
        </w:rPr>
        <w:t>Изменения в части цены имущества в</w:t>
      </w:r>
      <w:r>
        <w:rPr>
          <w:noProof/>
          <w:szCs w:val="24"/>
        </w:rPr>
        <w:t>носятся путем подачи участни</w:t>
      </w:r>
      <w:r w:rsidRPr="00A14AE2">
        <w:rPr>
          <w:noProof/>
          <w:szCs w:val="24"/>
        </w:rPr>
        <w:t xml:space="preserve">ком </w:t>
      </w:r>
      <w:r w:rsidR="006A0A4D">
        <w:rPr>
          <w:noProof/>
          <w:szCs w:val="24"/>
        </w:rPr>
        <w:t>И</w:t>
      </w:r>
      <w:r w:rsidRPr="00A14AE2">
        <w:rPr>
          <w:noProof/>
          <w:szCs w:val="24"/>
        </w:rPr>
        <w:t>зменения в заявку по форме 3. При э</w:t>
      </w:r>
      <w:r w:rsidR="006A0A4D">
        <w:rPr>
          <w:noProof/>
          <w:szCs w:val="24"/>
        </w:rPr>
        <w:t xml:space="preserve">том вместе с изменением заявки </w:t>
      </w:r>
      <w:r w:rsidRPr="00A14AE2">
        <w:rPr>
          <w:noProof/>
          <w:szCs w:val="24"/>
        </w:rPr>
        <w:t>представляются документы об одобрении сделки на измен</w:t>
      </w:r>
      <w:r>
        <w:rPr>
          <w:noProof/>
          <w:szCs w:val="24"/>
        </w:rPr>
        <w:t xml:space="preserve">енных условиях (либо документ, </w:t>
      </w:r>
      <w:r w:rsidRPr="00A14AE2">
        <w:rPr>
          <w:noProof/>
          <w:szCs w:val="24"/>
        </w:rPr>
        <w:t>подтверждающий отсутствие необходимости одобрения). Ин</w:t>
      </w:r>
      <w:r>
        <w:rPr>
          <w:noProof/>
          <w:szCs w:val="24"/>
        </w:rPr>
        <w:t>ые документы, предусмотрен</w:t>
      </w:r>
      <w:r w:rsidRPr="00A14AE2">
        <w:rPr>
          <w:noProof/>
          <w:szCs w:val="24"/>
        </w:rPr>
        <w:t>ные п.</w:t>
      </w:r>
      <w:r w:rsidR="00366DEC">
        <w:rPr>
          <w:noProof/>
          <w:szCs w:val="24"/>
        </w:rPr>
        <w:t> </w:t>
      </w:r>
      <w:r w:rsidR="00366DEC" w:rsidRPr="00366DEC">
        <w:rPr>
          <w:noProof/>
          <w:szCs w:val="24"/>
        </w:rPr>
        <w:t>3.8..</w:t>
      </w:r>
      <w:r w:rsidRPr="00A14AE2">
        <w:rPr>
          <w:noProof/>
          <w:szCs w:val="24"/>
        </w:rPr>
        <w:t xml:space="preserve"> конкурсной документации, не представляются. </w:t>
      </w:r>
    </w:p>
    <w:p w:rsidR="00A14AE2" w:rsidRPr="00A14AE2" w:rsidRDefault="00A14AE2" w:rsidP="006A0A4D">
      <w:pPr>
        <w:pStyle w:val="21"/>
        <w:ind w:left="0" w:firstLine="709"/>
        <w:jc w:val="both"/>
        <w:rPr>
          <w:noProof/>
          <w:szCs w:val="24"/>
        </w:rPr>
      </w:pPr>
      <w:r w:rsidRPr="00A14AE2">
        <w:rPr>
          <w:noProof/>
          <w:szCs w:val="24"/>
        </w:rPr>
        <w:lastRenderedPageBreak/>
        <w:t xml:space="preserve">Изменения в заявку, не связанные с изменением цены </w:t>
      </w:r>
      <w:r>
        <w:rPr>
          <w:noProof/>
          <w:szCs w:val="24"/>
        </w:rPr>
        <w:t>имущества и ка</w:t>
      </w:r>
      <w:r w:rsidRPr="00A14AE2">
        <w:rPr>
          <w:noProof/>
          <w:szCs w:val="24"/>
        </w:rPr>
        <w:t>сающиеся замены/дополнения указанных в п</w:t>
      </w:r>
      <w:r w:rsidRPr="006A0A4D">
        <w:rPr>
          <w:noProof/>
          <w:szCs w:val="24"/>
        </w:rPr>
        <w:t xml:space="preserve">. </w:t>
      </w:r>
      <w:r w:rsidR="00366DEC" w:rsidRPr="00366DEC">
        <w:rPr>
          <w:noProof/>
          <w:szCs w:val="24"/>
        </w:rPr>
        <w:t>3.8.</w:t>
      </w:r>
      <w:r w:rsidR="00187935">
        <w:rPr>
          <w:noProof/>
          <w:szCs w:val="24"/>
        </w:rPr>
        <w:t>1</w:t>
      </w:r>
      <w:r w:rsidR="00366DEC" w:rsidRPr="00366DEC">
        <w:rPr>
          <w:noProof/>
          <w:szCs w:val="24"/>
        </w:rPr>
        <w:t>.</w:t>
      </w:r>
      <w:r w:rsidR="00366DEC">
        <w:rPr>
          <w:noProof/>
          <w:szCs w:val="24"/>
        </w:rPr>
        <w:t xml:space="preserve"> </w:t>
      </w:r>
      <w:r w:rsidRPr="00A14AE2">
        <w:rPr>
          <w:noProof/>
          <w:szCs w:val="24"/>
        </w:rPr>
        <w:t>конку</w:t>
      </w:r>
      <w:r w:rsidR="006A0A4D">
        <w:rPr>
          <w:noProof/>
          <w:szCs w:val="24"/>
        </w:rPr>
        <w:t xml:space="preserve">рсной документации документов, </w:t>
      </w:r>
      <w:r w:rsidRPr="00A14AE2">
        <w:rPr>
          <w:noProof/>
          <w:szCs w:val="24"/>
        </w:rPr>
        <w:t xml:space="preserve">осуществляются путем направления участником соответствующего документа/документов. </w:t>
      </w:r>
    </w:p>
    <w:p w:rsidR="00A14AE2" w:rsidRPr="00A14AE2" w:rsidRDefault="00A14AE2" w:rsidP="006A0A4D">
      <w:pPr>
        <w:pStyle w:val="21"/>
        <w:ind w:left="0" w:firstLine="709"/>
        <w:jc w:val="both"/>
        <w:rPr>
          <w:noProof/>
          <w:szCs w:val="24"/>
        </w:rPr>
      </w:pPr>
      <w:r w:rsidRPr="00A14AE2">
        <w:rPr>
          <w:noProof/>
          <w:szCs w:val="24"/>
        </w:rPr>
        <w:t xml:space="preserve">Изменения в заявку сопровождаются направлением участником конкурса в адрес организатора конкурса уведомления об изменении заявки с указанием характера изменений. Указанное уведомление, изменение заявки и прилагаемые к изменению заявки документы подаются в запечатанном конверте с указанием на конверте наименования </w:t>
      </w:r>
      <w:r w:rsidR="006A0A4D">
        <w:rPr>
          <w:noProof/>
          <w:szCs w:val="24"/>
        </w:rPr>
        <w:t xml:space="preserve">и адреса участника, </w:t>
      </w:r>
      <w:r w:rsidRPr="00A14AE2">
        <w:rPr>
          <w:noProof/>
          <w:szCs w:val="24"/>
        </w:rPr>
        <w:t xml:space="preserve">наименования конкурса, а также указанием на то, что содержимое конверта является изменением конкурсной заявки. Изменения в заявку представляются организатору конкурса в порядке, предусмотренном в </w:t>
      </w:r>
      <w:r w:rsidR="00187935">
        <w:rPr>
          <w:noProof/>
          <w:szCs w:val="24"/>
        </w:rPr>
        <w:t>разделом</w:t>
      </w:r>
      <w:r w:rsidRPr="00A14AE2">
        <w:rPr>
          <w:noProof/>
          <w:szCs w:val="24"/>
        </w:rPr>
        <w:t xml:space="preserve"> 3.</w:t>
      </w:r>
      <w:r w:rsidR="006A0A4D">
        <w:rPr>
          <w:noProof/>
          <w:szCs w:val="24"/>
        </w:rPr>
        <w:t>6</w:t>
      </w:r>
      <w:r w:rsidRPr="00A14AE2">
        <w:rPr>
          <w:noProof/>
          <w:szCs w:val="24"/>
        </w:rPr>
        <w:t>.</w:t>
      </w:r>
      <w:r w:rsidR="00187935">
        <w:rPr>
          <w:noProof/>
          <w:szCs w:val="24"/>
        </w:rPr>
        <w:t xml:space="preserve"> настоящей Конкурсной</w:t>
      </w:r>
      <w:r w:rsidRPr="00A14AE2">
        <w:rPr>
          <w:noProof/>
          <w:szCs w:val="24"/>
        </w:rPr>
        <w:t xml:space="preserve"> документации. </w:t>
      </w:r>
    </w:p>
    <w:p w:rsidR="00AE21C2" w:rsidRDefault="00A14AE2" w:rsidP="00A14AE2">
      <w:pPr>
        <w:pStyle w:val="21"/>
        <w:ind w:left="0" w:firstLine="709"/>
        <w:jc w:val="both"/>
        <w:rPr>
          <w:noProof/>
          <w:szCs w:val="24"/>
        </w:rPr>
      </w:pPr>
      <w:r w:rsidRPr="00A14AE2">
        <w:rPr>
          <w:noProof/>
          <w:szCs w:val="24"/>
        </w:rPr>
        <w:t xml:space="preserve">В случае подачи участником конкурса изменений в </w:t>
      </w:r>
      <w:r>
        <w:rPr>
          <w:noProof/>
          <w:szCs w:val="24"/>
        </w:rPr>
        <w:t xml:space="preserve">заявку заявка соответствующего </w:t>
      </w:r>
      <w:r w:rsidRPr="00A14AE2">
        <w:rPr>
          <w:noProof/>
          <w:szCs w:val="24"/>
        </w:rPr>
        <w:t>участника конкурса на участие в конкурсе считается подан</w:t>
      </w:r>
      <w:r>
        <w:rPr>
          <w:noProof/>
          <w:szCs w:val="24"/>
        </w:rPr>
        <w:t xml:space="preserve">ной с момента подачи изменений </w:t>
      </w:r>
      <w:r w:rsidRPr="00A14AE2">
        <w:rPr>
          <w:noProof/>
          <w:szCs w:val="24"/>
        </w:rPr>
        <w:t>в заявку</w:t>
      </w:r>
      <w:r w:rsidR="006A0A4D">
        <w:rPr>
          <w:noProof/>
          <w:szCs w:val="24"/>
        </w:rPr>
        <w:t>.</w:t>
      </w:r>
    </w:p>
    <w:p w:rsidR="00AE21C2" w:rsidRDefault="006A0A4D" w:rsidP="00E06CEF">
      <w:pPr>
        <w:pStyle w:val="42"/>
        <w:spacing w:after="0"/>
        <w:ind w:left="0" w:firstLine="720"/>
        <w:jc w:val="both"/>
        <w:rPr>
          <w:noProof/>
          <w:szCs w:val="24"/>
        </w:rPr>
      </w:pPr>
      <w:r>
        <w:rPr>
          <w:szCs w:val="24"/>
        </w:rPr>
        <w:t xml:space="preserve">3.7.3. </w:t>
      </w:r>
      <w:r w:rsidRPr="006A0A4D">
        <w:rPr>
          <w:noProof/>
          <w:szCs w:val="24"/>
        </w:rPr>
        <w:t>Для отзыва конкурсной заявки участник направл</w:t>
      </w:r>
      <w:r>
        <w:rPr>
          <w:noProof/>
          <w:szCs w:val="24"/>
        </w:rPr>
        <w:t xml:space="preserve">яет организатору конкурса </w:t>
      </w:r>
      <w:r w:rsidR="00366DEC">
        <w:rPr>
          <w:noProof/>
          <w:szCs w:val="24"/>
        </w:rPr>
        <w:t>У</w:t>
      </w:r>
      <w:r>
        <w:rPr>
          <w:noProof/>
          <w:szCs w:val="24"/>
        </w:rPr>
        <w:t>ве</w:t>
      </w:r>
      <w:r w:rsidRPr="006A0A4D">
        <w:rPr>
          <w:noProof/>
          <w:szCs w:val="24"/>
        </w:rPr>
        <w:t>домление, в котором указываются сведения о наименовании участника и наименовании предмета конкурса, по которому была представлена заявка.</w:t>
      </w:r>
    </w:p>
    <w:p w:rsidR="006A0A4D" w:rsidRDefault="006A0A4D" w:rsidP="00366DEC">
      <w:pPr>
        <w:pStyle w:val="42"/>
        <w:spacing w:after="0"/>
        <w:ind w:left="0" w:firstLine="709"/>
        <w:jc w:val="both"/>
        <w:rPr>
          <w:noProof/>
          <w:szCs w:val="24"/>
        </w:rPr>
      </w:pPr>
      <w:r>
        <w:rPr>
          <w:noProof/>
          <w:szCs w:val="24"/>
        </w:rPr>
        <w:t xml:space="preserve">3.7.4. </w:t>
      </w:r>
      <w:r w:rsidRPr="006A0A4D">
        <w:rPr>
          <w:noProof/>
          <w:szCs w:val="24"/>
        </w:rPr>
        <w:t>Уведомление об изменении или отзыве конкурсной заявки должно быть подписано участником конкурса или уполномоченным им лицом и скреплено печатью участника конкурса (при наличии печати).</w:t>
      </w:r>
    </w:p>
    <w:p w:rsidR="00366DEC" w:rsidRDefault="00366DEC" w:rsidP="00366DEC">
      <w:pPr>
        <w:pStyle w:val="42"/>
        <w:spacing w:after="0"/>
        <w:ind w:left="0" w:firstLine="709"/>
        <w:jc w:val="both"/>
        <w:rPr>
          <w:noProof/>
          <w:szCs w:val="24"/>
        </w:rPr>
      </w:pPr>
    </w:p>
    <w:p w:rsidR="00AC0B32" w:rsidRPr="00634F82" w:rsidRDefault="00366DEC" w:rsidP="008637D9">
      <w:pPr>
        <w:shd w:val="clear" w:color="auto" w:fill="FFFFFF"/>
        <w:spacing w:after="1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3.8</w:t>
      </w:r>
      <w:r w:rsidR="00637617" w:rsidRPr="00634F82">
        <w:rPr>
          <w:b/>
          <w:i/>
          <w:color w:val="000000"/>
        </w:rPr>
        <w:t>. Требования к содержанию и форме заявки</w:t>
      </w:r>
      <w:r w:rsidR="008637D9">
        <w:rPr>
          <w:b/>
          <w:i/>
          <w:color w:val="000000"/>
        </w:rPr>
        <w:t>.</w:t>
      </w:r>
    </w:p>
    <w:p w:rsidR="00637617" w:rsidRDefault="00366DEC" w:rsidP="00AC0B3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3.8.1. К заявке, на участие в конкурсе, подготовленной участником по форме, указанной в конкурсной документации (форма 2), должны прилагаться следующие документы</w:t>
      </w:r>
      <w:r w:rsidR="00637617" w:rsidRPr="00634F82">
        <w:rPr>
          <w:color w:val="000000"/>
        </w:rPr>
        <w:t>:</w:t>
      </w:r>
    </w:p>
    <w:p w:rsidR="00186778" w:rsidRPr="00186778" w:rsidRDefault="00186778" w:rsidP="0018677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1. </w:t>
      </w:r>
      <w:r w:rsidRPr="00186778">
        <w:rPr>
          <w:color w:val="000000"/>
        </w:rPr>
        <w:t>Платежный документ с отметкой банка об испол</w:t>
      </w:r>
      <w:r>
        <w:rPr>
          <w:color w:val="000000"/>
        </w:rPr>
        <w:t xml:space="preserve">нении, подтверждающий внесение </w:t>
      </w:r>
      <w:r w:rsidRPr="00186778">
        <w:rPr>
          <w:color w:val="000000"/>
        </w:rPr>
        <w:t xml:space="preserve">участником конкурса </w:t>
      </w:r>
      <w:r w:rsidR="000F33DD">
        <w:rPr>
          <w:color w:val="000000"/>
        </w:rPr>
        <w:t>Задатка</w:t>
      </w:r>
      <w:r w:rsidRPr="00186778">
        <w:rPr>
          <w:color w:val="000000"/>
        </w:rPr>
        <w:t xml:space="preserve">, в сумме, </w:t>
      </w:r>
      <w:r>
        <w:rPr>
          <w:color w:val="000000"/>
        </w:rPr>
        <w:t xml:space="preserve">указанной в настоящей </w:t>
      </w:r>
      <w:r w:rsidR="002E49DF">
        <w:rPr>
          <w:color w:val="000000"/>
        </w:rPr>
        <w:t>К</w:t>
      </w:r>
      <w:r>
        <w:rPr>
          <w:color w:val="000000"/>
        </w:rPr>
        <w:t xml:space="preserve">онкурсной </w:t>
      </w:r>
      <w:r w:rsidR="00C019E2">
        <w:rPr>
          <w:color w:val="000000"/>
        </w:rPr>
        <w:t>документации</w:t>
      </w:r>
      <w:r w:rsidRPr="00186778">
        <w:rPr>
          <w:color w:val="000000"/>
        </w:rPr>
        <w:t xml:space="preserve">. </w:t>
      </w:r>
    </w:p>
    <w:p w:rsidR="00186778" w:rsidRPr="00186778" w:rsidRDefault="00186778" w:rsidP="0018677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2. </w:t>
      </w:r>
      <w:r w:rsidRPr="00186778">
        <w:rPr>
          <w:color w:val="000000"/>
        </w:rPr>
        <w:t xml:space="preserve">Выписка из единого государственного реестра </w:t>
      </w:r>
      <w:r>
        <w:rPr>
          <w:color w:val="000000"/>
        </w:rPr>
        <w:t xml:space="preserve">юридических лиц/индивидуальных </w:t>
      </w:r>
      <w:r w:rsidRPr="00186778">
        <w:rPr>
          <w:color w:val="000000"/>
        </w:rPr>
        <w:t>предпринимателей, полученная не ранее чем за 1 ме</w:t>
      </w:r>
      <w:r>
        <w:rPr>
          <w:color w:val="000000"/>
        </w:rPr>
        <w:t xml:space="preserve">сяц до даты подачи заявки (для </w:t>
      </w:r>
      <w:r w:rsidRPr="00186778">
        <w:rPr>
          <w:color w:val="000000"/>
        </w:rPr>
        <w:t xml:space="preserve">юридических лиц и индивидуальных предпринимателей). </w:t>
      </w:r>
    </w:p>
    <w:p w:rsidR="00186778" w:rsidRPr="00186778" w:rsidRDefault="00186778" w:rsidP="0018677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3. </w:t>
      </w:r>
      <w:r w:rsidRPr="00186778">
        <w:rPr>
          <w:color w:val="000000"/>
        </w:rPr>
        <w:t>Нотариально заверенная копия документа, удос</w:t>
      </w:r>
      <w:r>
        <w:rPr>
          <w:color w:val="000000"/>
        </w:rPr>
        <w:t xml:space="preserve">товеряющего личность участника </w:t>
      </w:r>
      <w:r w:rsidRPr="00186778">
        <w:rPr>
          <w:color w:val="000000"/>
        </w:rPr>
        <w:t>(для физических лиц) и нотариально заверенная копия св</w:t>
      </w:r>
      <w:r>
        <w:rPr>
          <w:color w:val="000000"/>
        </w:rPr>
        <w:t xml:space="preserve">идетельства о регистрации </w:t>
      </w:r>
      <w:r w:rsidRPr="00186778">
        <w:rPr>
          <w:color w:val="000000"/>
        </w:rPr>
        <w:t>физического лица в качестве индивидуального п</w:t>
      </w:r>
      <w:r>
        <w:rPr>
          <w:color w:val="000000"/>
        </w:rPr>
        <w:t>редпринимателя (для индивидуаль</w:t>
      </w:r>
      <w:r w:rsidRPr="00186778">
        <w:rPr>
          <w:color w:val="000000"/>
        </w:rPr>
        <w:t xml:space="preserve">ных предпринимателей). </w:t>
      </w:r>
    </w:p>
    <w:p w:rsidR="00186778" w:rsidRPr="00186778" w:rsidRDefault="00186778" w:rsidP="0018677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4. </w:t>
      </w:r>
      <w:r w:rsidRPr="00186778">
        <w:rPr>
          <w:color w:val="000000"/>
        </w:rPr>
        <w:t>Нотариально заверенное согласие супруга участника</w:t>
      </w:r>
      <w:r>
        <w:rPr>
          <w:color w:val="000000"/>
        </w:rPr>
        <w:t xml:space="preserve"> на приобретение предмета кон</w:t>
      </w:r>
      <w:r w:rsidRPr="00186778">
        <w:rPr>
          <w:color w:val="000000"/>
        </w:rPr>
        <w:t>курса на условиях, указанных в заявке, либо спра</w:t>
      </w:r>
      <w:r>
        <w:rPr>
          <w:color w:val="000000"/>
        </w:rPr>
        <w:t xml:space="preserve">вка органов ЗАГС об отсутствии </w:t>
      </w:r>
      <w:r w:rsidRPr="00186778">
        <w:rPr>
          <w:color w:val="000000"/>
        </w:rPr>
        <w:t>зарегистрированного брака (для физических лиц</w:t>
      </w:r>
      <w:r>
        <w:rPr>
          <w:color w:val="000000"/>
        </w:rPr>
        <w:t>, включая индивидуальных пред</w:t>
      </w:r>
      <w:r w:rsidRPr="00186778">
        <w:rPr>
          <w:color w:val="000000"/>
        </w:rPr>
        <w:t xml:space="preserve">принимателей). </w:t>
      </w:r>
    </w:p>
    <w:p w:rsidR="00186778" w:rsidRDefault="00186778" w:rsidP="0018677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5. </w:t>
      </w:r>
      <w:r w:rsidRPr="00186778">
        <w:rPr>
          <w:color w:val="000000"/>
        </w:rPr>
        <w:t>Документ за подписью участника, скрепленный п</w:t>
      </w:r>
      <w:r>
        <w:rPr>
          <w:color w:val="000000"/>
        </w:rPr>
        <w:t>ечатью (при наличии), подтвер</w:t>
      </w:r>
      <w:r w:rsidRPr="00186778">
        <w:rPr>
          <w:color w:val="000000"/>
        </w:rPr>
        <w:t>ждающий соответствие требованиям, предусмотренным в подпунктах 1 и 2 пункта</w:t>
      </w:r>
      <w:r>
        <w:rPr>
          <w:color w:val="000000"/>
        </w:rPr>
        <w:t xml:space="preserve">. </w:t>
      </w:r>
      <w:r w:rsidRPr="00186778">
        <w:rPr>
          <w:color w:val="000000"/>
        </w:rPr>
        <w:t>2.1.1. настоящей документации (для юридических л</w:t>
      </w:r>
      <w:r>
        <w:rPr>
          <w:color w:val="000000"/>
        </w:rPr>
        <w:t>иц и индивидуальных предприни</w:t>
      </w:r>
      <w:r w:rsidRPr="00186778">
        <w:rPr>
          <w:color w:val="000000"/>
        </w:rPr>
        <w:t xml:space="preserve">мателей). </w:t>
      </w:r>
    </w:p>
    <w:p w:rsidR="00C019E2" w:rsidRDefault="00C019E2" w:rsidP="00186778">
      <w:pPr>
        <w:shd w:val="clear" w:color="auto" w:fill="FFFFFF"/>
        <w:ind w:firstLine="708"/>
        <w:jc w:val="both"/>
      </w:pPr>
      <w:r>
        <w:t>6. Согласие на обработку персональных данных (приложение 3 к форме 2).</w:t>
      </w:r>
    </w:p>
    <w:p w:rsidR="00C019E2" w:rsidRPr="00186778" w:rsidRDefault="00C019E2" w:rsidP="00186778">
      <w:pPr>
        <w:shd w:val="clear" w:color="auto" w:fill="FFFFFF"/>
        <w:ind w:firstLine="708"/>
        <w:jc w:val="both"/>
        <w:rPr>
          <w:color w:val="000000"/>
        </w:rPr>
      </w:pPr>
      <w:r>
        <w:t>7. </w:t>
      </w:r>
      <w:r w:rsidRPr="00634F82">
        <w:t xml:space="preserve">Предложение о цене </w:t>
      </w:r>
      <w:r>
        <w:t>д</w:t>
      </w:r>
      <w:r w:rsidRPr="00634F82">
        <w:t>оговора</w:t>
      </w:r>
      <w:r>
        <w:t>.</w:t>
      </w:r>
    </w:p>
    <w:p w:rsidR="00186778" w:rsidRPr="00186778" w:rsidRDefault="00C019E2" w:rsidP="0018677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186778">
        <w:rPr>
          <w:color w:val="000000"/>
        </w:rPr>
        <w:t>. </w:t>
      </w:r>
      <w:r w:rsidR="00186778" w:rsidRPr="00186778">
        <w:rPr>
          <w:color w:val="000000"/>
        </w:rPr>
        <w:t>Для юридических лиц (дополнительно к документам, указанным в пунктах 1,</w:t>
      </w:r>
      <w:r w:rsidR="000F33DD">
        <w:rPr>
          <w:color w:val="000000"/>
        </w:rPr>
        <w:t xml:space="preserve"> </w:t>
      </w:r>
      <w:r w:rsidR="00186778" w:rsidRPr="00186778">
        <w:rPr>
          <w:color w:val="000000"/>
        </w:rPr>
        <w:t>2,</w:t>
      </w:r>
      <w:r w:rsidR="000F33DD">
        <w:rPr>
          <w:color w:val="000000"/>
        </w:rPr>
        <w:t xml:space="preserve"> </w:t>
      </w:r>
      <w:r w:rsidR="00186778" w:rsidRPr="00186778">
        <w:rPr>
          <w:color w:val="000000"/>
        </w:rPr>
        <w:t>5</w:t>
      </w:r>
      <w:r w:rsidR="000F33DD">
        <w:rPr>
          <w:color w:val="000000"/>
        </w:rPr>
        <w:t xml:space="preserve"> настоящего раздела</w:t>
      </w:r>
      <w:r w:rsidR="00186778" w:rsidRPr="00186778">
        <w:rPr>
          <w:color w:val="000000"/>
        </w:rPr>
        <w:t xml:space="preserve">): </w:t>
      </w:r>
    </w:p>
    <w:p w:rsidR="00186778" w:rsidRPr="00186778" w:rsidRDefault="00186778" w:rsidP="0018677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6778">
        <w:rPr>
          <w:color w:val="000000"/>
        </w:rPr>
        <w:t>нотариально заверенные копии учредительных до</w:t>
      </w:r>
      <w:r>
        <w:rPr>
          <w:color w:val="000000"/>
        </w:rPr>
        <w:t>кументов и свидетельства о ре</w:t>
      </w:r>
      <w:r w:rsidRPr="00186778">
        <w:rPr>
          <w:color w:val="000000"/>
        </w:rPr>
        <w:t>гистрации юридического лица. Иностранные юри</w:t>
      </w:r>
      <w:r>
        <w:rPr>
          <w:color w:val="000000"/>
        </w:rPr>
        <w:t>дические лица представляют но</w:t>
      </w:r>
      <w:r w:rsidRPr="00186778">
        <w:rPr>
          <w:color w:val="000000"/>
        </w:rPr>
        <w:t>тариально заверенные копии учредительных док</w:t>
      </w:r>
      <w:r>
        <w:rPr>
          <w:color w:val="000000"/>
        </w:rPr>
        <w:t xml:space="preserve">ументов и выписки из торгового </w:t>
      </w:r>
      <w:r w:rsidRPr="00186778">
        <w:rPr>
          <w:color w:val="000000"/>
        </w:rPr>
        <w:t>реестра страны происхождения или иное эквивал</w:t>
      </w:r>
      <w:r>
        <w:rPr>
          <w:color w:val="000000"/>
        </w:rPr>
        <w:t>ентное доказательство юридического статуса;</w:t>
      </w:r>
    </w:p>
    <w:p w:rsidR="00186778" w:rsidRPr="00186778" w:rsidRDefault="00186778" w:rsidP="00186778">
      <w:pPr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86778">
        <w:rPr>
          <w:color w:val="000000"/>
        </w:rPr>
        <w:t>письменное решение (оригинал, заверенная подпи</w:t>
      </w:r>
      <w:r>
        <w:rPr>
          <w:color w:val="000000"/>
        </w:rPr>
        <w:t>сью руководителя и печатью ор</w:t>
      </w:r>
      <w:r w:rsidRPr="00186778">
        <w:rPr>
          <w:color w:val="000000"/>
        </w:rPr>
        <w:t>ганизации (при наличии) копия, выписка из ре</w:t>
      </w:r>
      <w:r>
        <w:rPr>
          <w:color w:val="000000"/>
        </w:rPr>
        <w:t xml:space="preserve">шения) соответствующего органа </w:t>
      </w:r>
      <w:r w:rsidRPr="00186778">
        <w:rPr>
          <w:color w:val="000000"/>
        </w:rPr>
        <w:t>управления участника, подтверждающее одобрен</w:t>
      </w:r>
      <w:r>
        <w:rPr>
          <w:color w:val="000000"/>
        </w:rPr>
        <w:t>ие приобретения имущества, ес</w:t>
      </w:r>
      <w:r w:rsidRPr="00186778">
        <w:rPr>
          <w:color w:val="000000"/>
        </w:rPr>
        <w:t>ли это необходимо в соответствии с учредите</w:t>
      </w:r>
      <w:r>
        <w:rPr>
          <w:color w:val="000000"/>
        </w:rPr>
        <w:t xml:space="preserve">льными документами участника и </w:t>
      </w:r>
      <w:r w:rsidRPr="00186778">
        <w:rPr>
          <w:color w:val="000000"/>
        </w:rPr>
        <w:t>законодательством страны, в которой зарегистри</w:t>
      </w:r>
      <w:r>
        <w:rPr>
          <w:color w:val="000000"/>
        </w:rPr>
        <w:t xml:space="preserve">рован участник, либо документ, </w:t>
      </w:r>
      <w:r w:rsidRPr="00186778">
        <w:rPr>
          <w:color w:val="000000"/>
        </w:rPr>
        <w:t>подтверждающий отсутствие необходимости одобрения (за по</w:t>
      </w:r>
      <w:r>
        <w:rPr>
          <w:color w:val="000000"/>
        </w:rPr>
        <w:t>дписью руководи</w:t>
      </w:r>
      <w:r w:rsidRPr="00186778">
        <w:rPr>
          <w:color w:val="000000"/>
        </w:rPr>
        <w:t xml:space="preserve">теля и печатью организации (при наличии)); </w:t>
      </w:r>
      <w:proofErr w:type="gramEnd"/>
    </w:p>
    <w:p w:rsidR="00186778" w:rsidRPr="00186778" w:rsidRDefault="00186778" w:rsidP="0018677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6778">
        <w:rPr>
          <w:color w:val="000000"/>
        </w:rPr>
        <w:t>оригиналы, либо заверенные подписью руководит</w:t>
      </w:r>
      <w:r>
        <w:rPr>
          <w:color w:val="000000"/>
        </w:rPr>
        <w:t xml:space="preserve">еля и печатью организации (при </w:t>
      </w:r>
      <w:r w:rsidRPr="00186778">
        <w:rPr>
          <w:color w:val="000000"/>
        </w:rPr>
        <w:t>наличии) копии документов, подтверждающих</w:t>
      </w:r>
      <w:r>
        <w:rPr>
          <w:color w:val="000000"/>
        </w:rPr>
        <w:t xml:space="preserve"> полномочия лица, подписавшего </w:t>
      </w:r>
      <w:r w:rsidRPr="00186778">
        <w:rPr>
          <w:color w:val="000000"/>
        </w:rPr>
        <w:t xml:space="preserve">заявку; </w:t>
      </w:r>
    </w:p>
    <w:p w:rsidR="00186778" w:rsidRPr="00186778" w:rsidRDefault="00186778" w:rsidP="0018677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186778">
        <w:rPr>
          <w:color w:val="000000"/>
        </w:rPr>
        <w:t>бухгалтерские балансы, отчеты о финансовых</w:t>
      </w:r>
      <w:r>
        <w:rPr>
          <w:color w:val="000000"/>
        </w:rPr>
        <w:t xml:space="preserve"> результатах за предшествующий </w:t>
      </w:r>
      <w:r w:rsidRPr="00186778">
        <w:rPr>
          <w:color w:val="000000"/>
        </w:rPr>
        <w:t>год и на последнюю отчетную дату, предшествую</w:t>
      </w:r>
      <w:r>
        <w:rPr>
          <w:color w:val="000000"/>
        </w:rPr>
        <w:t xml:space="preserve">щую дате подачи заявки (копии, </w:t>
      </w:r>
      <w:r w:rsidRPr="00186778">
        <w:rPr>
          <w:color w:val="000000"/>
        </w:rPr>
        <w:t xml:space="preserve">заверенные подписью руководителя и печатью организации (при наличии); </w:t>
      </w:r>
    </w:p>
    <w:p w:rsidR="00186778" w:rsidRPr="00186778" w:rsidRDefault="00186778" w:rsidP="00186778">
      <w:pPr>
        <w:shd w:val="clear" w:color="auto" w:fill="FFFFFF"/>
        <w:ind w:firstLine="708"/>
        <w:jc w:val="both"/>
        <w:rPr>
          <w:color w:val="000000"/>
        </w:rPr>
      </w:pPr>
      <w:r w:rsidRPr="00C019E2">
        <w:rPr>
          <w:color w:val="000000"/>
        </w:rPr>
        <w:t>- анкета по установленному образцу (</w:t>
      </w:r>
      <w:r w:rsidR="00C019E2">
        <w:t>Приложение 2 к форме 2</w:t>
      </w:r>
      <w:r w:rsidR="00662298" w:rsidRPr="00C019E2">
        <w:rPr>
          <w:color w:val="000000"/>
        </w:rPr>
        <w:t>)</w:t>
      </w:r>
      <w:r w:rsidR="00662298">
        <w:rPr>
          <w:color w:val="000000"/>
        </w:rPr>
        <w:t>;</w:t>
      </w:r>
      <w:r w:rsidR="00662298" w:rsidRPr="00186778">
        <w:rPr>
          <w:color w:val="000000"/>
        </w:rPr>
        <w:t xml:space="preserve"> </w:t>
      </w:r>
    </w:p>
    <w:p w:rsidR="00186778" w:rsidRPr="00186778" w:rsidRDefault="00C019E2" w:rsidP="00C019E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9</w:t>
      </w:r>
      <w:r w:rsidR="00186778">
        <w:rPr>
          <w:color w:val="000000"/>
        </w:rPr>
        <w:t xml:space="preserve">. </w:t>
      </w:r>
      <w:r w:rsidR="00186778" w:rsidRPr="00186778">
        <w:rPr>
          <w:color w:val="000000"/>
        </w:rPr>
        <w:t xml:space="preserve">Опись представленных документов, подписанная уполномоченным лицом участника </w:t>
      </w:r>
    </w:p>
    <w:p w:rsidR="00186778" w:rsidRDefault="00C019E2" w:rsidP="00C019E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10</w:t>
      </w:r>
      <w:r w:rsidR="00186778">
        <w:rPr>
          <w:color w:val="000000"/>
        </w:rPr>
        <w:t xml:space="preserve">. </w:t>
      </w:r>
      <w:r w:rsidR="00186778" w:rsidRPr="00186778">
        <w:rPr>
          <w:color w:val="000000"/>
        </w:rPr>
        <w:t>Доверенность на лицо, имеющее право действовать о</w:t>
      </w:r>
      <w:r w:rsidR="00186778">
        <w:rPr>
          <w:color w:val="000000"/>
        </w:rPr>
        <w:t xml:space="preserve">т имени участника, если заявка </w:t>
      </w:r>
      <w:r w:rsidR="00186778" w:rsidRPr="00186778">
        <w:rPr>
          <w:color w:val="000000"/>
        </w:rPr>
        <w:t xml:space="preserve">подается представителем участника, оформленная </w:t>
      </w:r>
      <w:r w:rsidR="00186778">
        <w:rPr>
          <w:color w:val="000000"/>
        </w:rPr>
        <w:t xml:space="preserve">в соответствии с требованиями, </w:t>
      </w:r>
      <w:r w:rsidR="00186778" w:rsidRPr="00186778">
        <w:rPr>
          <w:color w:val="000000"/>
        </w:rPr>
        <w:t xml:space="preserve">установленными законодательством </w:t>
      </w:r>
      <w:r w:rsidR="00662298">
        <w:rPr>
          <w:color w:val="000000"/>
        </w:rPr>
        <w:t>Российской Федерации;</w:t>
      </w:r>
    </w:p>
    <w:p w:rsidR="00186778" w:rsidRPr="00C019E2" w:rsidRDefault="00C019E2" w:rsidP="00C019E2">
      <w:pPr>
        <w:shd w:val="clear" w:color="auto" w:fill="FFFFFF"/>
        <w:spacing w:after="60"/>
        <w:ind w:firstLine="709"/>
        <w:jc w:val="both"/>
        <w:rPr>
          <w:color w:val="000000"/>
        </w:rPr>
      </w:pPr>
      <w:r w:rsidRPr="00C019E2">
        <w:rPr>
          <w:color w:val="000000"/>
        </w:rPr>
        <w:t>11. Иные документы, заполняемые или представляемые участниками Конкурса в соответствии с требованиями конкурсной документации.</w:t>
      </w:r>
    </w:p>
    <w:p w:rsidR="001A7DE5" w:rsidRPr="00634F82" w:rsidRDefault="00186778" w:rsidP="00186778">
      <w:pPr>
        <w:ind w:firstLine="709"/>
        <w:jc w:val="both"/>
      </w:pPr>
      <w:r>
        <w:t xml:space="preserve">3.8.2. </w:t>
      </w:r>
      <w:proofErr w:type="gramStart"/>
      <w:r>
        <w:t>Все документы, представленные участником, должны быть заверены подписью участника (уполномоченного лица) и скреплены печатью (при наличии), содержащиеся в документах сведения не должны допускать двойственных толкований, финансовая документация должна быть представлена за тот отчетный период, который указан в конкурсной документации, исправления, имеющиеся в документации, должны быть заверены подписью участника (уполномоченного лица) и скреплены печатью (при наличии)</w:t>
      </w:r>
      <w:r w:rsidR="001A7DE5" w:rsidRPr="00634F82">
        <w:t>.</w:t>
      </w:r>
      <w:proofErr w:type="gramEnd"/>
    </w:p>
    <w:p w:rsidR="00972AC1" w:rsidRPr="00634F82" w:rsidRDefault="00972AC1" w:rsidP="00637617">
      <w:pPr>
        <w:pStyle w:val="34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3245CF" w:rsidRDefault="003245CF" w:rsidP="003245CF">
      <w:pPr>
        <w:tabs>
          <w:tab w:val="left" w:pos="6960"/>
        </w:tabs>
        <w:jc w:val="center"/>
        <w:rPr>
          <w:b/>
          <w:i/>
        </w:rPr>
      </w:pPr>
    </w:p>
    <w:p w:rsidR="008637D9" w:rsidRDefault="003245CF" w:rsidP="003245CF">
      <w:pPr>
        <w:tabs>
          <w:tab w:val="left" w:pos="6960"/>
        </w:tabs>
        <w:jc w:val="center"/>
        <w:rPr>
          <w:b/>
          <w:i/>
        </w:rPr>
      </w:pPr>
      <w:r w:rsidRPr="00DD65FC">
        <w:rPr>
          <w:b/>
          <w:i/>
        </w:rPr>
        <w:t xml:space="preserve">РАЗДЕЛ </w:t>
      </w:r>
      <w:r>
        <w:rPr>
          <w:b/>
          <w:i/>
        </w:rPr>
        <w:t>4</w:t>
      </w:r>
      <w:r w:rsidR="008637D9">
        <w:rPr>
          <w:b/>
          <w:i/>
        </w:rPr>
        <w:t xml:space="preserve">. ПОРЯДОК ПРОВЕДЕНИЯ КОНКУРСА </w:t>
      </w:r>
    </w:p>
    <w:p w:rsidR="003245CF" w:rsidRDefault="008637D9" w:rsidP="003245CF">
      <w:pPr>
        <w:tabs>
          <w:tab w:val="left" w:pos="6960"/>
        </w:tabs>
        <w:jc w:val="center"/>
        <w:rPr>
          <w:b/>
          <w:i/>
        </w:rPr>
      </w:pPr>
      <w:r>
        <w:rPr>
          <w:b/>
          <w:i/>
        </w:rPr>
        <w:t>И ОПРЕДЕЛЕНИЯ ПОБЕДИТЕЛЯ.</w:t>
      </w:r>
    </w:p>
    <w:p w:rsidR="003245CF" w:rsidRDefault="003245CF" w:rsidP="00C019E2">
      <w:pPr>
        <w:pStyle w:val="22"/>
        <w:ind w:left="0" w:firstLine="720"/>
        <w:jc w:val="center"/>
        <w:rPr>
          <w:b/>
          <w:i/>
          <w:szCs w:val="24"/>
        </w:rPr>
      </w:pPr>
    </w:p>
    <w:p w:rsidR="001741DB" w:rsidRPr="00C019E2" w:rsidRDefault="00232F65" w:rsidP="00C019E2">
      <w:pPr>
        <w:pStyle w:val="22"/>
        <w:ind w:left="0" w:firstLine="720"/>
        <w:jc w:val="center"/>
        <w:rPr>
          <w:b/>
          <w:i/>
          <w:szCs w:val="24"/>
        </w:rPr>
      </w:pPr>
      <w:r>
        <w:rPr>
          <w:b/>
          <w:i/>
          <w:szCs w:val="24"/>
        </w:rPr>
        <w:t>4</w:t>
      </w:r>
      <w:r w:rsidR="00C019E2">
        <w:rPr>
          <w:b/>
          <w:i/>
          <w:szCs w:val="24"/>
        </w:rPr>
        <w:t>.</w:t>
      </w:r>
      <w:r>
        <w:rPr>
          <w:b/>
          <w:i/>
          <w:szCs w:val="24"/>
        </w:rPr>
        <w:t>1</w:t>
      </w:r>
      <w:r w:rsidR="00637617" w:rsidRPr="00634F82">
        <w:rPr>
          <w:b/>
          <w:i/>
          <w:szCs w:val="24"/>
        </w:rPr>
        <w:t xml:space="preserve">. Порядок вскрытия конвертов с заявками на участие в </w:t>
      </w:r>
      <w:r w:rsidR="00071839">
        <w:rPr>
          <w:b/>
          <w:i/>
          <w:szCs w:val="24"/>
        </w:rPr>
        <w:t>К</w:t>
      </w:r>
      <w:r w:rsidR="00C019E2">
        <w:rPr>
          <w:b/>
          <w:i/>
          <w:szCs w:val="24"/>
        </w:rPr>
        <w:t>онкурсе.</w:t>
      </w:r>
    </w:p>
    <w:p w:rsidR="001741DB" w:rsidRPr="00345586" w:rsidRDefault="00662298" w:rsidP="00345586">
      <w:pPr>
        <w:pStyle w:val="21"/>
        <w:ind w:left="0" w:firstLine="709"/>
        <w:jc w:val="both"/>
        <w:rPr>
          <w:szCs w:val="24"/>
        </w:rPr>
      </w:pPr>
      <w:r>
        <w:rPr>
          <w:szCs w:val="24"/>
        </w:rPr>
        <w:t>4.1</w:t>
      </w:r>
      <w:r w:rsidR="00C019E2">
        <w:rPr>
          <w:szCs w:val="24"/>
        </w:rPr>
        <w:t>.1</w:t>
      </w:r>
      <w:r w:rsidR="001741DB" w:rsidRPr="00634F82">
        <w:rPr>
          <w:szCs w:val="24"/>
        </w:rPr>
        <w:t xml:space="preserve">. </w:t>
      </w:r>
      <w:r w:rsidR="00345586" w:rsidRPr="00345586">
        <w:rPr>
          <w:szCs w:val="24"/>
        </w:rPr>
        <w:t>Поступившие организатору конкурса до окончания срока подачи конкурсных заявок конверты с заявками на участие в конкурсе вскрываются комиссией в день, время и в</w:t>
      </w:r>
      <w:r w:rsidR="00345586">
        <w:rPr>
          <w:szCs w:val="24"/>
        </w:rPr>
        <w:t xml:space="preserve"> </w:t>
      </w:r>
      <w:r w:rsidR="00345586" w:rsidRPr="00345586">
        <w:rPr>
          <w:szCs w:val="24"/>
        </w:rPr>
        <w:t>мес</w:t>
      </w:r>
      <w:r w:rsidR="00345586">
        <w:rPr>
          <w:szCs w:val="24"/>
        </w:rPr>
        <w:t>те, указанные в Извещении о про</w:t>
      </w:r>
      <w:r w:rsidR="00345586" w:rsidRPr="00345586">
        <w:rPr>
          <w:szCs w:val="24"/>
        </w:rPr>
        <w:t xml:space="preserve">ведении открытого </w:t>
      </w:r>
      <w:r w:rsidR="00345586">
        <w:rPr>
          <w:szCs w:val="24"/>
        </w:rPr>
        <w:t>конкурса.</w:t>
      </w:r>
    </w:p>
    <w:p w:rsidR="005672A3" w:rsidRPr="00634F82" w:rsidRDefault="00662298" w:rsidP="005672A3">
      <w:pPr>
        <w:pStyle w:val="21"/>
        <w:ind w:left="0" w:firstLine="720"/>
        <w:jc w:val="both"/>
        <w:rPr>
          <w:szCs w:val="24"/>
        </w:rPr>
      </w:pPr>
      <w:r>
        <w:rPr>
          <w:szCs w:val="24"/>
        </w:rPr>
        <w:t>4.1</w:t>
      </w:r>
      <w:r w:rsidR="00345586">
        <w:rPr>
          <w:szCs w:val="24"/>
        </w:rPr>
        <w:t>.2</w:t>
      </w:r>
      <w:r w:rsidR="00345586" w:rsidRPr="00634F82">
        <w:rPr>
          <w:szCs w:val="24"/>
        </w:rPr>
        <w:t>.</w:t>
      </w:r>
      <w:r w:rsidR="005672A3" w:rsidRPr="00634F82">
        <w:rPr>
          <w:szCs w:val="24"/>
        </w:rPr>
        <w:t xml:space="preserve">В случае установления факта подачи одним участником </w:t>
      </w:r>
      <w:r w:rsidR="00BF3768">
        <w:rPr>
          <w:szCs w:val="24"/>
        </w:rPr>
        <w:t>К</w:t>
      </w:r>
      <w:r w:rsidR="005672A3" w:rsidRPr="00634F82">
        <w:rPr>
          <w:szCs w:val="24"/>
        </w:rPr>
        <w:t xml:space="preserve">онкурса двух и более заявок на участие в </w:t>
      </w:r>
      <w:r w:rsidR="00BF3768">
        <w:rPr>
          <w:szCs w:val="24"/>
        </w:rPr>
        <w:t>К</w:t>
      </w:r>
      <w:r w:rsidR="005672A3" w:rsidRPr="00634F82">
        <w:rPr>
          <w:szCs w:val="24"/>
        </w:rPr>
        <w:t xml:space="preserve">онкурсе при условии, что поданные ранее заявки таким участником не отозваны, все заявки на участие в </w:t>
      </w:r>
      <w:r w:rsidR="00BF3768">
        <w:rPr>
          <w:szCs w:val="24"/>
        </w:rPr>
        <w:t>К</w:t>
      </w:r>
      <w:r w:rsidR="005672A3" w:rsidRPr="00634F82">
        <w:rPr>
          <w:szCs w:val="24"/>
        </w:rPr>
        <w:t xml:space="preserve">онкурсе такого участника </w:t>
      </w:r>
      <w:r w:rsidR="00BF3768">
        <w:rPr>
          <w:szCs w:val="24"/>
        </w:rPr>
        <w:t>К</w:t>
      </w:r>
      <w:r w:rsidR="005672A3" w:rsidRPr="00634F82">
        <w:rPr>
          <w:szCs w:val="24"/>
        </w:rPr>
        <w:t>онкурса не рассматриваются и возвращаются такому участнику.</w:t>
      </w:r>
    </w:p>
    <w:p w:rsidR="009E5661" w:rsidRPr="009E5661" w:rsidRDefault="00662298" w:rsidP="009E5661">
      <w:pPr>
        <w:jc w:val="both"/>
      </w:pPr>
      <w:r>
        <w:t>4.1.</w:t>
      </w:r>
      <w:r w:rsidR="00345586">
        <w:t>3</w:t>
      </w:r>
      <w:r w:rsidR="001741DB" w:rsidRPr="00634F82">
        <w:t xml:space="preserve">. </w:t>
      </w:r>
      <w:r w:rsidR="001741DB" w:rsidRPr="00634F82">
        <w:rPr>
          <w:b/>
        </w:rPr>
        <w:t xml:space="preserve">Вскрытие конвертов с заявками на участие в </w:t>
      </w:r>
      <w:r w:rsidR="00BF3768">
        <w:rPr>
          <w:b/>
        </w:rPr>
        <w:t>К</w:t>
      </w:r>
      <w:r w:rsidR="001741DB" w:rsidRPr="00634F82">
        <w:rPr>
          <w:b/>
        </w:rPr>
        <w:t>онкурсе осуществляется</w:t>
      </w:r>
      <w:r w:rsidR="00A64FE7">
        <w:rPr>
          <w:b/>
        </w:rPr>
        <w:t xml:space="preserve"> </w:t>
      </w:r>
      <w:r w:rsidR="00320378" w:rsidRPr="00482E68">
        <w:rPr>
          <w:b/>
        </w:rPr>
        <w:t>«</w:t>
      </w:r>
      <w:r w:rsidR="00EE3EAB">
        <w:rPr>
          <w:b/>
        </w:rPr>
        <w:t>24</w:t>
      </w:r>
      <w:r w:rsidR="00C019E2" w:rsidRPr="00482E68">
        <w:rPr>
          <w:b/>
        </w:rPr>
        <w:t>» </w:t>
      </w:r>
      <w:r w:rsidR="006B4C7D">
        <w:rPr>
          <w:b/>
        </w:rPr>
        <w:t>сентября</w:t>
      </w:r>
      <w:r w:rsidR="00727126" w:rsidRPr="00482E68">
        <w:rPr>
          <w:b/>
        </w:rPr>
        <w:t xml:space="preserve"> </w:t>
      </w:r>
      <w:r w:rsidR="0037617D" w:rsidRPr="00482E68">
        <w:rPr>
          <w:b/>
        </w:rPr>
        <w:t>2020</w:t>
      </w:r>
      <w:r w:rsidR="00320378" w:rsidRPr="00482E68">
        <w:rPr>
          <w:b/>
        </w:rPr>
        <w:t xml:space="preserve"> г</w:t>
      </w:r>
      <w:r w:rsidR="00A14AE2" w:rsidRPr="00482E68">
        <w:rPr>
          <w:b/>
        </w:rPr>
        <w:t>ода</w:t>
      </w:r>
      <w:r w:rsidR="00207B05">
        <w:rPr>
          <w:b/>
        </w:rPr>
        <w:t xml:space="preserve"> в 14</w:t>
      </w:r>
      <w:r w:rsidR="00320378" w:rsidRPr="00482E68">
        <w:rPr>
          <w:b/>
        </w:rPr>
        <w:t xml:space="preserve"> часов 00 минут</w:t>
      </w:r>
      <w:r w:rsidR="00320378" w:rsidRPr="00AE2ABE">
        <w:rPr>
          <w:b/>
        </w:rPr>
        <w:t xml:space="preserve"> местного времени по адресу Организатора:</w:t>
      </w:r>
      <w:r w:rsidR="009E5661" w:rsidRPr="009E5661">
        <w:rPr>
          <w:sz w:val="22"/>
          <w:szCs w:val="22"/>
        </w:rPr>
        <w:t xml:space="preserve"> </w:t>
      </w:r>
      <w:proofErr w:type="gramStart"/>
      <w:r w:rsidR="009E5661" w:rsidRPr="009E5661">
        <w:t>АО «Пермский завод «Машиностроитель»</w:t>
      </w:r>
      <w:r w:rsidR="009E5661">
        <w:t xml:space="preserve"> </w:t>
      </w:r>
      <w:r w:rsidR="009E5661" w:rsidRPr="009E5661">
        <w:t xml:space="preserve">Россия, Пермский край, г. Пермь, ул. </w:t>
      </w:r>
      <w:proofErr w:type="spellStart"/>
      <w:r w:rsidR="009E5661" w:rsidRPr="009E5661">
        <w:t>Новозвягиеская</w:t>
      </w:r>
      <w:proofErr w:type="spellEnd"/>
      <w:r w:rsidR="009E5661" w:rsidRPr="009E5661">
        <w:t>, 57.</w:t>
      </w:r>
      <w:proofErr w:type="gramEnd"/>
    </w:p>
    <w:p w:rsidR="001741DB" w:rsidRPr="00634F82" w:rsidRDefault="00320378" w:rsidP="001741DB">
      <w:pPr>
        <w:pStyle w:val="21"/>
        <w:ind w:left="0" w:firstLine="720"/>
        <w:jc w:val="both"/>
        <w:rPr>
          <w:szCs w:val="24"/>
        </w:rPr>
      </w:pPr>
      <w:r w:rsidRPr="00AE2ABE">
        <w:rPr>
          <w:b/>
          <w:szCs w:val="24"/>
        </w:rPr>
        <w:t xml:space="preserve"> </w:t>
      </w:r>
      <w:r w:rsidR="001741DB" w:rsidRPr="00634F82">
        <w:rPr>
          <w:szCs w:val="24"/>
        </w:rPr>
        <w:t xml:space="preserve">При процедуре вскрытия конвертов с заявками объявляются: наименование </w:t>
      </w:r>
      <w:r w:rsidR="008A49A0">
        <w:rPr>
          <w:szCs w:val="24"/>
        </w:rPr>
        <w:t>Участника</w:t>
      </w:r>
      <w:r w:rsidR="001741DB" w:rsidRPr="00634F82">
        <w:rPr>
          <w:szCs w:val="24"/>
        </w:rPr>
        <w:t xml:space="preserve"> и почтовый адрес каждого участника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онкурса, конверт которого вскрывается, наличие сведений и документов, предусмотренных </w:t>
      </w:r>
      <w:r w:rsidR="002E49DF">
        <w:rPr>
          <w:szCs w:val="24"/>
        </w:rPr>
        <w:t>настоящей К</w:t>
      </w:r>
      <w:r w:rsidR="001741DB" w:rsidRPr="00634F82">
        <w:rPr>
          <w:szCs w:val="24"/>
        </w:rPr>
        <w:t xml:space="preserve">онкурсной документацией, условия исполнения </w:t>
      </w:r>
      <w:r w:rsidR="00E535B5">
        <w:rPr>
          <w:szCs w:val="24"/>
        </w:rPr>
        <w:t>д</w:t>
      </w:r>
      <w:r w:rsidR="001741DB" w:rsidRPr="00634F82">
        <w:rPr>
          <w:szCs w:val="24"/>
        </w:rPr>
        <w:t xml:space="preserve">оговора, указанные в такой заявке и заносятся в </w:t>
      </w:r>
      <w:r w:rsidR="00C019E2">
        <w:rPr>
          <w:szCs w:val="24"/>
        </w:rPr>
        <w:t>П</w:t>
      </w:r>
      <w:r w:rsidR="001741DB" w:rsidRPr="00634F82">
        <w:rPr>
          <w:szCs w:val="24"/>
        </w:rPr>
        <w:t xml:space="preserve">ротокол вскрытия конвертов с заявками на участие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>онкурсе.</w:t>
      </w:r>
    </w:p>
    <w:p w:rsidR="001741DB" w:rsidRPr="00634F82" w:rsidRDefault="00662298" w:rsidP="001741DB">
      <w:pPr>
        <w:pStyle w:val="21"/>
        <w:ind w:left="0" w:firstLine="720"/>
        <w:jc w:val="both"/>
        <w:rPr>
          <w:szCs w:val="24"/>
        </w:rPr>
      </w:pPr>
      <w:r>
        <w:rPr>
          <w:szCs w:val="24"/>
        </w:rPr>
        <w:t>4.1</w:t>
      </w:r>
      <w:r w:rsidR="00C019E2">
        <w:rPr>
          <w:szCs w:val="24"/>
        </w:rPr>
        <w:t>.</w:t>
      </w:r>
      <w:r w:rsidR="00345586">
        <w:rPr>
          <w:szCs w:val="24"/>
        </w:rPr>
        <w:t>4</w:t>
      </w:r>
      <w:r w:rsidR="001741DB" w:rsidRPr="00634F82">
        <w:rPr>
          <w:szCs w:val="24"/>
        </w:rPr>
        <w:t xml:space="preserve">. Не допускается изменять указанные в </w:t>
      </w:r>
      <w:r w:rsidR="002E49DF">
        <w:rPr>
          <w:szCs w:val="24"/>
        </w:rPr>
        <w:t>настоящей К</w:t>
      </w:r>
      <w:r w:rsidR="001741DB" w:rsidRPr="00634F82">
        <w:rPr>
          <w:szCs w:val="24"/>
        </w:rPr>
        <w:t xml:space="preserve">онкурсной документации требования к участникам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онкурса. </w:t>
      </w:r>
    </w:p>
    <w:p w:rsidR="001741DB" w:rsidRDefault="00662298" w:rsidP="00C019E2">
      <w:pPr>
        <w:tabs>
          <w:tab w:val="left" w:pos="720"/>
        </w:tabs>
        <w:ind w:firstLine="709"/>
        <w:jc w:val="both"/>
        <w:rPr>
          <w:color w:val="000000"/>
        </w:rPr>
      </w:pPr>
      <w:r>
        <w:t>4.1</w:t>
      </w:r>
      <w:r w:rsidR="00C019E2">
        <w:t>.</w:t>
      </w:r>
      <w:r>
        <w:t>5</w:t>
      </w:r>
      <w:r w:rsidR="001741DB" w:rsidRPr="00634F82">
        <w:t xml:space="preserve">. </w:t>
      </w:r>
      <w:r w:rsidR="001741DB" w:rsidRPr="00634F82">
        <w:rPr>
          <w:color w:val="000000"/>
        </w:rPr>
        <w:t xml:space="preserve">Протокол вскрытия конвертов с заявками на участие в </w:t>
      </w:r>
      <w:r w:rsidR="00BF3768">
        <w:rPr>
          <w:color w:val="000000"/>
        </w:rPr>
        <w:t>К</w:t>
      </w:r>
      <w:r w:rsidR="001741DB" w:rsidRPr="00634F82">
        <w:rPr>
          <w:color w:val="000000"/>
        </w:rPr>
        <w:t xml:space="preserve">онкурсе ведется секретарем Комиссии и подписывается всеми присутствующими членами Комиссии непосредственно после вскрытия конвертов. Указанный протокол размещается на </w:t>
      </w:r>
      <w:r w:rsidR="00345586">
        <w:rPr>
          <w:color w:val="000000"/>
        </w:rPr>
        <w:t>С</w:t>
      </w:r>
      <w:r w:rsidR="001741DB" w:rsidRPr="00634F82">
        <w:rPr>
          <w:color w:val="000000"/>
        </w:rPr>
        <w:t>айте в течение дня, следующего за днем его подписания.</w:t>
      </w:r>
    </w:p>
    <w:p w:rsidR="00345586" w:rsidRDefault="00662298" w:rsidP="00345586">
      <w:pPr>
        <w:tabs>
          <w:tab w:val="left" w:pos="720"/>
        </w:tabs>
        <w:ind w:firstLine="709"/>
        <w:jc w:val="both"/>
        <w:rPr>
          <w:color w:val="000000"/>
        </w:rPr>
      </w:pPr>
      <w:r>
        <w:t>4.1.6</w:t>
      </w:r>
      <w:r w:rsidR="00345586" w:rsidRPr="00634F82">
        <w:t xml:space="preserve">. </w:t>
      </w:r>
      <w:r w:rsidR="00345586" w:rsidRPr="00345586">
        <w:rPr>
          <w:color w:val="000000"/>
        </w:rPr>
        <w:t xml:space="preserve">После процедуры вскрытия конвертов все поступившие до этого момента конкурсные заявки становятся собственностью </w:t>
      </w:r>
      <w:r w:rsidR="002E49DF">
        <w:rPr>
          <w:color w:val="000000"/>
        </w:rPr>
        <w:t>О</w:t>
      </w:r>
      <w:r w:rsidR="00345586" w:rsidRPr="00345586">
        <w:rPr>
          <w:color w:val="000000"/>
        </w:rPr>
        <w:t>рганизатора конкурса и возврату участникам не подлежат</w:t>
      </w:r>
      <w:r w:rsidR="00345586">
        <w:rPr>
          <w:color w:val="000000"/>
        </w:rPr>
        <w:t>.</w:t>
      </w:r>
    </w:p>
    <w:p w:rsidR="00345586" w:rsidRPr="00634F82" w:rsidRDefault="00662298" w:rsidP="00345586">
      <w:pPr>
        <w:tabs>
          <w:tab w:val="left" w:pos="720"/>
        </w:tabs>
        <w:ind w:firstLine="709"/>
        <w:jc w:val="both"/>
        <w:rPr>
          <w:color w:val="000000"/>
        </w:rPr>
      </w:pPr>
      <w:r>
        <w:t>4.1.7</w:t>
      </w:r>
      <w:r w:rsidR="00345586" w:rsidRPr="00634F82">
        <w:t>.</w:t>
      </w:r>
      <w:r w:rsidR="00345586">
        <w:t xml:space="preserve"> </w:t>
      </w:r>
      <w:r w:rsidR="00345586" w:rsidRPr="00345586">
        <w:rPr>
          <w:color w:val="000000"/>
        </w:rPr>
        <w:t xml:space="preserve">Если до окончания установленного </w:t>
      </w:r>
      <w:r w:rsidR="002E49DF">
        <w:rPr>
          <w:color w:val="000000"/>
        </w:rPr>
        <w:t>настоящей К</w:t>
      </w:r>
      <w:r w:rsidR="00345586" w:rsidRPr="00345586">
        <w:rPr>
          <w:color w:val="000000"/>
        </w:rPr>
        <w:t xml:space="preserve">онкурсной </w:t>
      </w:r>
      <w:r w:rsidR="00345586">
        <w:rPr>
          <w:color w:val="000000"/>
        </w:rPr>
        <w:t>документацией срока подачи за</w:t>
      </w:r>
      <w:r w:rsidR="00345586" w:rsidRPr="00345586">
        <w:rPr>
          <w:color w:val="000000"/>
        </w:rPr>
        <w:t xml:space="preserve">явок на участие в конкурсе </w:t>
      </w:r>
      <w:r w:rsidR="002E49DF">
        <w:rPr>
          <w:color w:val="000000"/>
        </w:rPr>
        <w:t>О</w:t>
      </w:r>
      <w:r w:rsidR="00345586" w:rsidRPr="00345586">
        <w:rPr>
          <w:color w:val="000000"/>
        </w:rPr>
        <w:t>рганизатором конкурса не будет получено ни одной за</w:t>
      </w:r>
      <w:r w:rsidR="00345586">
        <w:rPr>
          <w:color w:val="000000"/>
        </w:rPr>
        <w:t xml:space="preserve">явки на </w:t>
      </w:r>
      <w:r w:rsidR="00345586" w:rsidRPr="00345586">
        <w:rPr>
          <w:color w:val="000000"/>
        </w:rPr>
        <w:t xml:space="preserve">участие в конкурсе либо будет получена только одна заявка </w:t>
      </w:r>
      <w:r w:rsidR="00345586">
        <w:rPr>
          <w:color w:val="000000"/>
        </w:rPr>
        <w:t xml:space="preserve">на участие в конкурсе, конкурс </w:t>
      </w:r>
      <w:r w:rsidR="00345586" w:rsidRPr="00345586">
        <w:rPr>
          <w:color w:val="000000"/>
        </w:rPr>
        <w:t xml:space="preserve">будет признан несостоявшимся (п. 5 </w:t>
      </w:r>
      <w:r w:rsidR="00345586">
        <w:rPr>
          <w:color w:val="000000"/>
        </w:rPr>
        <w:t>ст</w:t>
      </w:r>
      <w:r w:rsidR="00345586" w:rsidRPr="00345586">
        <w:rPr>
          <w:color w:val="000000"/>
        </w:rPr>
        <w:t>. 447 Гражданского кодекса РФ)</w:t>
      </w:r>
      <w:r w:rsidR="00345586">
        <w:rPr>
          <w:color w:val="000000"/>
        </w:rPr>
        <w:t>.</w:t>
      </w:r>
    </w:p>
    <w:p w:rsidR="001741DB" w:rsidRPr="00634F82" w:rsidRDefault="00662298" w:rsidP="001741DB">
      <w:pPr>
        <w:pStyle w:val="21"/>
        <w:ind w:left="0" w:firstLine="720"/>
        <w:jc w:val="both"/>
        <w:rPr>
          <w:szCs w:val="24"/>
        </w:rPr>
      </w:pPr>
      <w:r>
        <w:rPr>
          <w:szCs w:val="24"/>
        </w:rPr>
        <w:t>4.1.8.</w:t>
      </w:r>
      <w:r w:rsidR="00345586" w:rsidRPr="00634F82">
        <w:rPr>
          <w:szCs w:val="24"/>
        </w:rPr>
        <w:t xml:space="preserve"> </w:t>
      </w:r>
      <w:r w:rsidR="001741DB" w:rsidRPr="00634F82">
        <w:rPr>
          <w:szCs w:val="24"/>
        </w:rPr>
        <w:t xml:space="preserve">В случае если по окончании срока подачи заявок на участие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онкурсе подана только одна заявка на участие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онкурсе, конверт с указанной заявкой вскрывается и указанная заявка рассматривается в установленном порядке. </w:t>
      </w:r>
    </w:p>
    <w:p w:rsidR="00313A03" w:rsidRPr="00634F82" w:rsidRDefault="00313A03" w:rsidP="001741DB">
      <w:pPr>
        <w:pStyle w:val="21"/>
        <w:ind w:left="0" w:firstLine="720"/>
        <w:jc w:val="both"/>
        <w:rPr>
          <w:b/>
          <w:i/>
          <w:szCs w:val="24"/>
        </w:rPr>
      </w:pPr>
    </w:p>
    <w:p w:rsidR="00C019E2" w:rsidRDefault="00662298" w:rsidP="00637617">
      <w:pPr>
        <w:pStyle w:val="22"/>
        <w:spacing w:after="0"/>
        <w:ind w:left="0" w:firstLine="720"/>
        <w:jc w:val="center"/>
        <w:rPr>
          <w:b/>
          <w:i/>
          <w:szCs w:val="24"/>
        </w:rPr>
      </w:pPr>
      <w:r>
        <w:rPr>
          <w:b/>
          <w:i/>
          <w:szCs w:val="24"/>
        </w:rPr>
        <w:lastRenderedPageBreak/>
        <w:t>4.2</w:t>
      </w:r>
      <w:r w:rsidR="00637617" w:rsidRPr="00634F82">
        <w:rPr>
          <w:b/>
          <w:i/>
          <w:szCs w:val="24"/>
        </w:rPr>
        <w:t xml:space="preserve">. </w:t>
      </w:r>
      <w:r w:rsidR="001741DB" w:rsidRPr="00634F82">
        <w:rPr>
          <w:b/>
          <w:i/>
          <w:szCs w:val="24"/>
        </w:rPr>
        <w:t xml:space="preserve">Порядок рассмотрения заявок на участие в </w:t>
      </w:r>
      <w:r w:rsidR="00BF3768">
        <w:rPr>
          <w:b/>
          <w:i/>
          <w:szCs w:val="24"/>
        </w:rPr>
        <w:t>К</w:t>
      </w:r>
      <w:r w:rsidR="001741DB" w:rsidRPr="00634F82">
        <w:rPr>
          <w:b/>
          <w:i/>
          <w:szCs w:val="24"/>
        </w:rPr>
        <w:t xml:space="preserve">онкурсе и определения </w:t>
      </w:r>
    </w:p>
    <w:p w:rsidR="001741DB" w:rsidRPr="00634F82" w:rsidRDefault="00C019E2" w:rsidP="00345586">
      <w:pPr>
        <w:pStyle w:val="22"/>
        <w:ind w:left="0" w:firstLine="72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победителя </w:t>
      </w:r>
      <w:r w:rsidR="001741DB" w:rsidRPr="00634F82">
        <w:rPr>
          <w:b/>
          <w:i/>
          <w:szCs w:val="24"/>
        </w:rPr>
        <w:t xml:space="preserve">открытого </w:t>
      </w:r>
      <w:r w:rsidR="00BF3768">
        <w:rPr>
          <w:b/>
          <w:i/>
          <w:szCs w:val="24"/>
        </w:rPr>
        <w:t>К</w:t>
      </w:r>
      <w:r w:rsidR="00345586">
        <w:rPr>
          <w:b/>
          <w:i/>
          <w:szCs w:val="24"/>
        </w:rPr>
        <w:t>онкурса.</w:t>
      </w:r>
    </w:p>
    <w:p w:rsidR="001741DB" w:rsidRPr="00634F82" w:rsidRDefault="00662298" w:rsidP="001741DB">
      <w:pPr>
        <w:pStyle w:val="21"/>
        <w:ind w:left="0" w:firstLine="720"/>
        <w:jc w:val="both"/>
        <w:rPr>
          <w:szCs w:val="24"/>
        </w:rPr>
      </w:pPr>
      <w:r>
        <w:rPr>
          <w:szCs w:val="24"/>
        </w:rPr>
        <w:t>4.2</w:t>
      </w:r>
      <w:r w:rsidR="00C019E2">
        <w:rPr>
          <w:szCs w:val="24"/>
        </w:rPr>
        <w:t>.</w:t>
      </w:r>
      <w:r w:rsidR="001741DB" w:rsidRPr="00634F82">
        <w:rPr>
          <w:szCs w:val="24"/>
        </w:rPr>
        <w:t xml:space="preserve">1. </w:t>
      </w:r>
      <w:r w:rsidR="0022117F">
        <w:rPr>
          <w:szCs w:val="24"/>
        </w:rPr>
        <w:t>К</w:t>
      </w:r>
      <w:r w:rsidR="001741DB" w:rsidRPr="00634F82">
        <w:rPr>
          <w:szCs w:val="24"/>
        </w:rPr>
        <w:t xml:space="preserve">омиссия рассматривает заявки на участие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онкурсе на соответствие требованиям, установленным конкурсной документацией. </w:t>
      </w:r>
    </w:p>
    <w:p w:rsidR="00EE1068" w:rsidRPr="00EE1068" w:rsidRDefault="001741DB" w:rsidP="00EE1068">
      <w:pPr>
        <w:jc w:val="both"/>
      </w:pPr>
      <w:r w:rsidRPr="00634F82">
        <w:rPr>
          <w:b/>
        </w:rPr>
        <w:t xml:space="preserve">Срок рассмотрения заявок на участие в </w:t>
      </w:r>
      <w:r w:rsidR="00BF3768">
        <w:rPr>
          <w:b/>
        </w:rPr>
        <w:t>К</w:t>
      </w:r>
      <w:r w:rsidRPr="00634F82">
        <w:rPr>
          <w:b/>
        </w:rPr>
        <w:t>онкурсе</w:t>
      </w:r>
      <w:r w:rsidRPr="00482E68">
        <w:rPr>
          <w:b/>
        </w:rPr>
        <w:t xml:space="preserve">: </w:t>
      </w:r>
      <w:r w:rsidR="00320378" w:rsidRPr="00482E68">
        <w:rPr>
          <w:b/>
        </w:rPr>
        <w:t>«</w:t>
      </w:r>
      <w:r w:rsidR="00EE3EAB">
        <w:rPr>
          <w:b/>
        </w:rPr>
        <w:t>24</w:t>
      </w:r>
      <w:r w:rsidR="00320378" w:rsidRPr="00482E68">
        <w:rPr>
          <w:b/>
        </w:rPr>
        <w:t xml:space="preserve">» </w:t>
      </w:r>
      <w:r w:rsidR="00EE1068">
        <w:rPr>
          <w:b/>
        </w:rPr>
        <w:t>сентября</w:t>
      </w:r>
      <w:r w:rsidR="00727126" w:rsidRPr="00482E68">
        <w:rPr>
          <w:b/>
        </w:rPr>
        <w:t xml:space="preserve"> </w:t>
      </w:r>
      <w:r w:rsidR="00320378" w:rsidRPr="00482E68">
        <w:rPr>
          <w:b/>
        </w:rPr>
        <w:t>20</w:t>
      </w:r>
      <w:r w:rsidR="0037617D" w:rsidRPr="00482E68">
        <w:rPr>
          <w:b/>
        </w:rPr>
        <w:t>20</w:t>
      </w:r>
      <w:r w:rsidR="00320378" w:rsidRPr="00482E68">
        <w:rPr>
          <w:b/>
        </w:rPr>
        <w:t xml:space="preserve"> года в 1</w:t>
      </w:r>
      <w:r w:rsidR="00ED4659">
        <w:rPr>
          <w:b/>
        </w:rPr>
        <w:t>4</w:t>
      </w:r>
      <w:r w:rsidR="00320378" w:rsidRPr="00482E68">
        <w:rPr>
          <w:b/>
        </w:rPr>
        <w:t xml:space="preserve"> часов 00</w:t>
      </w:r>
      <w:r w:rsidR="00320378" w:rsidRPr="00AE2ABE">
        <w:rPr>
          <w:b/>
        </w:rPr>
        <w:t xml:space="preserve"> минут местного времени по адресу Организатора</w:t>
      </w:r>
      <w:r w:rsidR="00320378" w:rsidRPr="00EE1068">
        <w:rPr>
          <w:b/>
        </w:rPr>
        <w:t xml:space="preserve">: </w:t>
      </w:r>
      <w:r w:rsidR="00EE1068" w:rsidRPr="00EE1068">
        <w:t>АО «Пермский завод «Машиностроитель»</w:t>
      </w:r>
    </w:p>
    <w:p w:rsidR="00EE1068" w:rsidRPr="00EE1068" w:rsidRDefault="00EE1068" w:rsidP="00EE1068">
      <w:pPr>
        <w:jc w:val="both"/>
      </w:pPr>
      <w:r w:rsidRPr="00EE1068">
        <w:t xml:space="preserve">Россия, Пермский край, г. Пермь, ул. </w:t>
      </w:r>
      <w:proofErr w:type="spellStart"/>
      <w:r w:rsidRPr="00EE1068">
        <w:t>Новозвягиеская</w:t>
      </w:r>
      <w:proofErr w:type="spellEnd"/>
      <w:r w:rsidRPr="00EE1068">
        <w:t>, 57.</w:t>
      </w:r>
    </w:p>
    <w:p w:rsidR="00EB0706" w:rsidRDefault="00662298" w:rsidP="001741DB">
      <w:pPr>
        <w:pStyle w:val="36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4.2</w:t>
      </w:r>
      <w:r w:rsidR="00C019E2">
        <w:rPr>
          <w:szCs w:val="24"/>
        </w:rPr>
        <w:t>.</w:t>
      </w:r>
      <w:r w:rsidR="001741DB" w:rsidRPr="00634F82">
        <w:rPr>
          <w:szCs w:val="24"/>
        </w:rPr>
        <w:t xml:space="preserve">2. На основании результатов рассмотрения заявок на участие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>онкурсе</w:t>
      </w:r>
      <w:r w:rsidR="006401A4" w:rsidRPr="00634F82">
        <w:rPr>
          <w:szCs w:val="24"/>
        </w:rPr>
        <w:t>,</w:t>
      </w:r>
      <w:r w:rsidR="001741DB" w:rsidRPr="00634F82">
        <w:rPr>
          <w:szCs w:val="24"/>
        </w:rPr>
        <w:t xml:space="preserve"> комиссией принимается решение о допуске или об отказе в допуске такого участника к участию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>онкурсе в порядке и по основаниям, предусмотренным к</w:t>
      </w:r>
      <w:r w:rsidR="00BC0E16" w:rsidRPr="00634F82">
        <w:rPr>
          <w:szCs w:val="24"/>
        </w:rPr>
        <w:t xml:space="preserve">онкурсной документацией. </w:t>
      </w:r>
    </w:p>
    <w:p w:rsidR="001741DB" w:rsidRDefault="00EB0706" w:rsidP="001741DB">
      <w:pPr>
        <w:pStyle w:val="36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Среди допущенных участников К</w:t>
      </w:r>
      <w:r w:rsidRPr="00634F82">
        <w:rPr>
          <w:szCs w:val="24"/>
        </w:rPr>
        <w:t>онкурса</w:t>
      </w:r>
      <w:r w:rsidRPr="00EB0706">
        <w:rPr>
          <w:szCs w:val="24"/>
        </w:rPr>
        <w:t xml:space="preserve">, комиссией принимается решение о </w:t>
      </w:r>
      <w:r>
        <w:rPr>
          <w:szCs w:val="24"/>
        </w:rPr>
        <w:t xml:space="preserve">признании участника Конкурса </w:t>
      </w:r>
      <w:r w:rsidRPr="00634F82">
        <w:rPr>
          <w:szCs w:val="24"/>
        </w:rPr>
        <w:t>победителе</w:t>
      </w:r>
      <w:r>
        <w:rPr>
          <w:szCs w:val="24"/>
        </w:rPr>
        <w:t>м.</w:t>
      </w:r>
    </w:p>
    <w:p w:rsidR="008A49A0" w:rsidRDefault="00C6227D" w:rsidP="001741DB">
      <w:pPr>
        <w:pStyle w:val="36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4.2</w:t>
      </w:r>
      <w:r w:rsidR="00345586">
        <w:rPr>
          <w:szCs w:val="24"/>
        </w:rPr>
        <w:t>.3</w:t>
      </w:r>
      <w:r w:rsidR="00345586" w:rsidRPr="00634F82">
        <w:rPr>
          <w:szCs w:val="24"/>
        </w:rPr>
        <w:t xml:space="preserve">. </w:t>
      </w:r>
      <w:r w:rsidR="008A49A0">
        <w:rPr>
          <w:szCs w:val="24"/>
        </w:rPr>
        <w:t xml:space="preserve">Участник не допускается к участию в </w:t>
      </w:r>
      <w:r w:rsidR="00BF3768">
        <w:rPr>
          <w:szCs w:val="24"/>
        </w:rPr>
        <w:t>К</w:t>
      </w:r>
      <w:r w:rsidR="008A49A0">
        <w:rPr>
          <w:szCs w:val="24"/>
        </w:rPr>
        <w:t>онкурсе по следующим основаниям:</w:t>
      </w:r>
    </w:p>
    <w:p w:rsidR="008A49A0" w:rsidRDefault="00345586" w:rsidP="001741DB">
      <w:pPr>
        <w:pStyle w:val="36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- н</w:t>
      </w:r>
      <w:r w:rsidR="008A49A0">
        <w:rPr>
          <w:szCs w:val="24"/>
        </w:rPr>
        <w:t xml:space="preserve">есоответствие требованиям, установленным п. </w:t>
      </w:r>
      <w:r w:rsidR="00EB0706">
        <w:rPr>
          <w:szCs w:val="24"/>
        </w:rPr>
        <w:t>2.1.</w:t>
      </w:r>
      <w:r w:rsidR="008A49A0">
        <w:rPr>
          <w:szCs w:val="24"/>
        </w:rPr>
        <w:t xml:space="preserve">1 настоящей </w:t>
      </w:r>
      <w:r w:rsidR="00EB0706">
        <w:rPr>
          <w:szCs w:val="24"/>
        </w:rPr>
        <w:t xml:space="preserve"> Конкурсной документации</w:t>
      </w:r>
      <w:r w:rsidR="008A49A0">
        <w:rPr>
          <w:szCs w:val="24"/>
        </w:rPr>
        <w:t>;</w:t>
      </w:r>
    </w:p>
    <w:p w:rsidR="008A49A0" w:rsidRDefault="00345586" w:rsidP="001741DB">
      <w:pPr>
        <w:pStyle w:val="36"/>
        <w:spacing w:after="0"/>
        <w:ind w:left="0"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8A49A0">
        <w:rPr>
          <w:szCs w:val="24"/>
        </w:rPr>
        <w:t>представленные документы не подтверждают пр</w:t>
      </w:r>
      <w:r w:rsidR="00992604">
        <w:rPr>
          <w:szCs w:val="24"/>
        </w:rPr>
        <w:t xml:space="preserve">ава участника быть стороной по </w:t>
      </w:r>
      <w:r w:rsidR="00E535B5">
        <w:rPr>
          <w:szCs w:val="24"/>
        </w:rPr>
        <w:t>д</w:t>
      </w:r>
      <w:r w:rsidR="008A49A0">
        <w:rPr>
          <w:szCs w:val="24"/>
        </w:rPr>
        <w:t>оговору купли-продажи имущественного комплекса;</w:t>
      </w:r>
    </w:p>
    <w:p w:rsidR="008A49A0" w:rsidRDefault="00345586" w:rsidP="001741DB">
      <w:pPr>
        <w:pStyle w:val="36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="008A49A0">
        <w:rPr>
          <w:szCs w:val="24"/>
        </w:rPr>
        <w:t xml:space="preserve"> несоответствие заявки на участие в </w:t>
      </w:r>
      <w:r w:rsidR="00BF3768">
        <w:rPr>
          <w:szCs w:val="24"/>
        </w:rPr>
        <w:t>К</w:t>
      </w:r>
      <w:r w:rsidR="008A49A0">
        <w:rPr>
          <w:szCs w:val="24"/>
        </w:rPr>
        <w:t>онкурсе требованиям, указанным в настоящей</w:t>
      </w:r>
      <w:r w:rsidR="00EB0706">
        <w:rPr>
          <w:szCs w:val="24"/>
        </w:rPr>
        <w:t xml:space="preserve"> Конкурсной</w:t>
      </w:r>
      <w:r w:rsidR="008A49A0">
        <w:rPr>
          <w:szCs w:val="24"/>
        </w:rPr>
        <w:t xml:space="preserve"> </w:t>
      </w:r>
      <w:r w:rsidR="00EB0706">
        <w:rPr>
          <w:szCs w:val="24"/>
        </w:rPr>
        <w:t>документации</w:t>
      </w:r>
      <w:r w:rsidR="008A49A0">
        <w:rPr>
          <w:szCs w:val="24"/>
        </w:rPr>
        <w:t>;</w:t>
      </w:r>
    </w:p>
    <w:p w:rsidR="008A49A0" w:rsidRDefault="00345586" w:rsidP="001741DB">
      <w:pPr>
        <w:pStyle w:val="36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="008A49A0">
        <w:rPr>
          <w:szCs w:val="24"/>
        </w:rPr>
        <w:t xml:space="preserve"> предоставлены не все документы в соответствии с перечнем, установленным п</w:t>
      </w:r>
      <w:r w:rsidR="00EB0706">
        <w:rPr>
          <w:szCs w:val="24"/>
        </w:rPr>
        <w:t>унктом 3.8.1.</w:t>
      </w:r>
      <w:r w:rsidR="008A49A0">
        <w:rPr>
          <w:szCs w:val="24"/>
        </w:rPr>
        <w:t xml:space="preserve"> настоящей </w:t>
      </w:r>
      <w:r w:rsidR="00EB0706">
        <w:rPr>
          <w:szCs w:val="24"/>
        </w:rPr>
        <w:t xml:space="preserve">Конкурсной документации </w:t>
      </w:r>
      <w:r w:rsidR="008A49A0">
        <w:rPr>
          <w:szCs w:val="24"/>
        </w:rPr>
        <w:t>или оформление указанных документов не соответствует законодательству Р</w:t>
      </w:r>
      <w:r w:rsidR="00EB0706">
        <w:rPr>
          <w:szCs w:val="24"/>
        </w:rPr>
        <w:t xml:space="preserve">оссийской </w:t>
      </w:r>
      <w:r w:rsidR="008A49A0">
        <w:rPr>
          <w:szCs w:val="24"/>
        </w:rPr>
        <w:t>Ф</w:t>
      </w:r>
      <w:r w:rsidR="00EB0706">
        <w:rPr>
          <w:szCs w:val="24"/>
        </w:rPr>
        <w:t>едерации</w:t>
      </w:r>
      <w:r w:rsidR="008A49A0">
        <w:rPr>
          <w:szCs w:val="24"/>
        </w:rPr>
        <w:t>;</w:t>
      </w:r>
    </w:p>
    <w:p w:rsidR="008A49A0" w:rsidRDefault="00345586" w:rsidP="001741DB">
      <w:pPr>
        <w:pStyle w:val="36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="008A49A0">
        <w:rPr>
          <w:szCs w:val="24"/>
        </w:rPr>
        <w:t xml:space="preserve"> заявка на участие подана лицом, не уполномоченным Участником на осуществление таких действий;</w:t>
      </w:r>
    </w:p>
    <w:p w:rsidR="008A49A0" w:rsidRDefault="00345586" w:rsidP="001741DB">
      <w:pPr>
        <w:pStyle w:val="36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="008A49A0">
        <w:rPr>
          <w:szCs w:val="24"/>
        </w:rPr>
        <w:t xml:space="preserve"> предоставление Участником недостоверных сведений в заявке на участие;</w:t>
      </w:r>
    </w:p>
    <w:p w:rsidR="00345586" w:rsidRPr="00634F82" w:rsidRDefault="00345586" w:rsidP="008A5C2B">
      <w:pPr>
        <w:pStyle w:val="36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="008A49A0">
        <w:rPr>
          <w:szCs w:val="24"/>
        </w:rPr>
        <w:t xml:space="preserve"> отсутст</w:t>
      </w:r>
      <w:r w:rsidR="008A5C2B">
        <w:rPr>
          <w:szCs w:val="24"/>
        </w:rPr>
        <w:t xml:space="preserve">вие факта поступления задатка. </w:t>
      </w:r>
    </w:p>
    <w:p w:rsidR="001741DB" w:rsidRPr="008A5C2B" w:rsidRDefault="00C6227D" w:rsidP="008A5C2B">
      <w:pPr>
        <w:pStyle w:val="41"/>
        <w:ind w:left="0" w:firstLine="709"/>
        <w:jc w:val="both"/>
        <w:rPr>
          <w:szCs w:val="24"/>
        </w:rPr>
      </w:pPr>
      <w:r>
        <w:rPr>
          <w:szCs w:val="24"/>
        </w:rPr>
        <w:t>4.2</w:t>
      </w:r>
      <w:r w:rsidR="00345586">
        <w:rPr>
          <w:szCs w:val="24"/>
        </w:rPr>
        <w:t>.4</w:t>
      </w:r>
      <w:r w:rsidR="00345586" w:rsidRPr="00634F82">
        <w:rPr>
          <w:szCs w:val="24"/>
        </w:rPr>
        <w:t xml:space="preserve">. </w:t>
      </w:r>
      <w:r w:rsidR="008A5C2B" w:rsidRPr="008A5C2B">
        <w:rPr>
          <w:szCs w:val="24"/>
        </w:rPr>
        <w:t>Если на основании результатов рассмотрения заяв</w:t>
      </w:r>
      <w:r w:rsidR="008A5C2B">
        <w:rPr>
          <w:szCs w:val="24"/>
        </w:rPr>
        <w:t>ок на участие в конкурсе, кон</w:t>
      </w:r>
      <w:r w:rsidR="008A5C2B" w:rsidRPr="008A5C2B">
        <w:rPr>
          <w:szCs w:val="24"/>
        </w:rPr>
        <w:t xml:space="preserve">курсной комиссией будет принято решение об отклонении заявок всех участников, либо о соответствии требованиям конкурсной документации только одного </w:t>
      </w:r>
      <w:r w:rsidR="008A5C2B">
        <w:rPr>
          <w:szCs w:val="24"/>
        </w:rPr>
        <w:t>участника, конкурс при</w:t>
      </w:r>
      <w:r w:rsidR="008A5C2B" w:rsidRPr="008A5C2B">
        <w:rPr>
          <w:szCs w:val="24"/>
        </w:rPr>
        <w:t xml:space="preserve">знается несостоявшимся (п. 5 ст. 447 Гражданского кодекса </w:t>
      </w:r>
      <w:r w:rsidR="008A5C2B">
        <w:rPr>
          <w:szCs w:val="24"/>
        </w:rPr>
        <w:t>РФ), о чем комиссией составля</w:t>
      </w:r>
      <w:r w:rsidR="008A5C2B" w:rsidRPr="008A5C2B">
        <w:rPr>
          <w:szCs w:val="24"/>
        </w:rPr>
        <w:t>ется соответствующий протокол</w:t>
      </w:r>
      <w:r w:rsidR="001741DB" w:rsidRPr="00634F82">
        <w:rPr>
          <w:szCs w:val="24"/>
        </w:rPr>
        <w:t xml:space="preserve">. </w:t>
      </w:r>
    </w:p>
    <w:p w:rsidR="004A561D" w:rsidRDefault="00C6227D" w:rsidP="004A561D">
      <w:pPr>
        <w:pStyle w:val="a7"/>
        <w:rPr>
          <w:szCs w:val="24"/>
        </w:rPr>
      </w:pPr>
      <w:r>
        <w:rPr>
          <w:szCs w:val="24"/>
        </w:rPr>
        <w:t>4.2</w:t>
      </w:r>
      <w:r w:rsidR="00345586">
        <w:rPr>
          <w:szCs w:val="24"/>
        </w:rPr>
        <w:t>.5</w:t>
      </w:r>
      <w:r w:rsidR="00345586" w:rsidRPr="00634F82">
        <w:rPr>
          <w:szCs w:val="24"/>
        </w:rPr>
        <w:t xml:space="preserve">. </w:t>
      </w:r>
      <w:proofErr w:type="gramStart"/>
      <w:r w:rsidR="008A5C2B" w:rsidRPr="008A5C2B">
        <w:rPr>
          <w:szCs w:val="24"/>
        </w:rPr>
        <w:t>В случае если в установленный срок приема заявок подана только одна заявка на</w:t>
      </w:r>
      <w:r w:rsidR="008A5C2B">
        <w:rPr>
          <w:szCs w:val="24"/>
        </w:rPr>
        <w:t xml:space="preserve"> </w:t>
      </w:r>
      <w:r w:rsidR="008A5C2B" w:rsidRPr="008A5C2B">
        <w:rPr>
          <w:szCs w:val="24"/>
        </w:rPr>
        <w:t xml:space="preserve">участие в конкурсе, которая признана конкурсной комиссией отвечающей требованиям </w:t>
      </w:r>
      <w:r w:rsidR="00EB0706">
        <w:rPr>
          <w:szCs w:val="24"/>
        </w:rPr>
        <w:t>К</w:t>
      </w:r>
      <w:r w:rsidR="008A5C2B" w:rsidRPr="008A5C2B">
        <w:rPr>
          <w:szCs w:val="24"/>
        </w:rPr>
        <w:t xml:space="preserve">онкурсной документации и условиям конкурса, либо из числа поданных заявок к участию в конкурсе допущена только одна заявка, договор купли-продажи подлежит подписанию с лицом, представившим такую заявку, на условиях, указанных в соответствующей заявке (в соответствии с положениями </w:t>
      </w:r>
      <w:proofErr w:type="spellStart"/>
      <w:r w:rsidR="008A5C2B" w:rsidRPr="008A5C2B">
        <w:rPr>
          <w:szCs w:val="24"/>
        </w:rPr>
        <w:t>ст</w:t>
      </w:r>
      <w:proofErr w:type="gramEnd"/>
      <w:r w:rsidR="008A5C2B" w:rsidRPr="008A5C2B">
        <w:rPr>
          <w:szCs w:val="24"/>
        </w:rPr>
        <w:t>.ст</w:t>
      </w:r>
      <w:proofErr w:type="spellEnd"/>
      <w:r w:rsidR="008A5C2B" w:rsidRPr="008A5C2B">
        <w:rPr>
          <w:szCs w:val="24"/>
        </w:rPr>
        <w:t xml:space="preserve">. 433 и 438 Гражданского кодекса РФ и с учетом акцепта организатором конкурса предложения указанного лица о приобретении имущества). </w:t>
      </w:r>
      <w:r w:rsidR="004A561D" w:rsidRPr="004A561D">
        <w:rPr>
          <w:szCs w:val="24"/>
        </w:rPr>
        <w:t>Сумма обеспечения заявки, внесенная указанным лицом, подлежит зачету в счет оплаты (исполнения денежных обязательств) по условиям договора купли-продажи.</w:t>
      </w:r>
    </w:p>
    <w:p w:rsidR="001741DB" w:rsidRPr="00634F82" w:rsidRDefault="00C6227D" w:rsidP="001741DB">
      <w:pPr>
        <w:pStyle w:val="41"/>
        <w:ind w:left="0" w:firstLine="720"/>
        <w:jc w:val="both"/>
        <w:rPr>
          <w:i/>
          <w:szCs w:val="24"/>
        </w:rPr>
      </w:pPr>
      <w:r>
        <w:rPr>
          <w:szCs w:val="24"/>
        </w:rPr>
        <w:t>4.2</w:t>
      </w:r>
      <w:r w:rsidR="00345586">
        <w:rPr>
          <w:szCs w:val="24"/>
        </w:rPr>
        <w:t>.6</w:t>
      </w:r>
      <w:r w:rsidR="00345586" w:rsidRPr="00634F82">
        <w:rPr>
          <w:szCs w:val="24"/>
        </w:rPr>
        <w:t xml:space="preserve">. </w:t>
      </w:r>
      <w:r w:rsidR="0022117F">
        <w:rPr>
          <w:szCs w:val="24"/>
        </w:rPr>
        <w:t>К</w:t>
      </w:r>
      <w:r w:rsidR="001741DB" w:rsidRPr="00634F82">
        <w:rPr>
          <w:szCs w:val="24"/>
        </w:rPr>
        <w:t xml:space="preserve">омиссия для определения победителя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онкурса оценивает и сопоставляет только те конкурсные заявки, которые соответствуют требованиям, предусмотренным конкурсной документацией. </w:t>
      </w:r>
      <w:r w:rsidR="0022117F">
        <w:rPr>
          <w:szCs w:val="24"/>
        </w:rPr>
        <w:t>К</w:t>
      </w:r>
      <w:r w:rsidR="001741DB" w:rsidRPr="00634F82">
        <w:rPr>
          <w:szCs w:val="24"/>
        </w:rPr>
        <w:t xml:space="preserve">омиссия изучает документы на предмет их полноты, наличия ошибок в расчетах, наличия необходимой информации, всех подписей на документах, а также правильности оформления конкурсных заявок в целом. </w:t>
      </w:r>
      <w:r w:rsidR="0022117F">
        <w:rPr>
          <w:szCs w:val="24"/>
        </w:rPr>
        <w:t>К</w:t>
      </w:r>
      <w:r w:rsidR="001741DB" w:rsidRPr="00634F82">
        <w:rPr>
          <w:szCs w:val="24"/>
        </w:rPr>
        <w:t xml:space="preserve">омиссия вправе не принимать во внимание мелкие погрешности, несоответствия или неточности Заявки при условии, если это не влияет на результат </w:t>
      </w:r>
      <w:r w:rsidR="00BF3768">
        <w:rPr>
          <w:szCs w:val="24"/>
        </w:rPr>
        <w:t>К</w:t>
      </w:r>
      <w:r w:rsidR="001741DB" w:rsidRPr="00634F82">
        <w:rPr>
          <w:szCs w:val="24"/>
        </w:rPr>
        <w:t>онкурса.</w:t>
      </w:r>
      <w:r w:rsidR="001741DB" w:rsidRPr="00634F82">
        <w:rPr>
          <w:i/>
          <w:szCs w:val="24"/>
        </w:rPr>
        <w:t xml:space="preserve"> </w:t>
      </w:r>
    </w:p>
    <w:p w:rsidR="001741DB" w:rsidRPr="00634F82" w:rsidRDefault="00C6227D" w:rsidP="001741DB">
      <w:pPr>
        <w:pStyle w:val="41"/>
        <w:ind w:left="0" w:firstLine="720"/>
        <w:jc w:val="both"/>
        <w:rPr>
          <w:szCs w:val="24"/>
        </w:rPr>
      </w:pPr>
      <w:r>
        <w:rPr>
          <w:szCs w:val="24"/>
        </w:rPr>
        <w:t>4.2</w:t>
      </w:r>
      <w:r w:rsidR="00345586">
        <w:rPr>
          <w:szCs w:val="24"/>
        </w:rPr>
        <w:t>.7</w:t>
      </w:r>
      <w:r w:rsidR="001741DB" w:rsidRPr="00634F82">
        <w:rPr>
          <w:szCs w:val="24"/>
        </w:rPr>
        <w:t>. В случае</w:t>
      </w:r>
      <w:proofErr w:type="gramStart"/>
      <w:r w:rsidR="001741DB" w:rsidRPr="00634F82">
        <w:rPr>
          <w:szCs w:val="24"/>
        </w:rPr>
        <w:t>,</w:t>
      </w:r>
      <w:proofErr w:type="gramEnd"/>
      <w:r w:rsidR="001741DB" w:rsidRPr="00634F82">
        <w:rPr>
          <w:szCs w:val="24"/>
        </w:rPr>
        <w:t xml:space="preserve"> если в нескольких заявках на участие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онкурсе содержатся одинаковые условия </w:t>
      </w:r>
      <w:r w:rsidR="00491533">
        <w:rPr>
          <w:szCs w:val="24"/>
        </w:rPr>
        <w:t xml:space="preserve">по цене </w:t>
      </w:r>
      <w:r w:rsidR="001741DB" w:rsidRPr="00634F82">
        <w:rPr>
          <w:szCs w:val="24"/>
        </w:rPr>
        <w:t>исполнения</w:t>
      </w:r>
      <w:r w:rsidR="00D629E6" w:rsidRPr="00634F82">
        <w:rPr>
          <w:szCs w:val="24"/>
        </w:rPr>
        <w:t xml:space="preserve"> </w:t>
      </w:r>
      <w:r w:rsidR="00E535B5">
        <w:rPr>
          <w:szCs w:val="24"/>
        </w:rPr>
        <w:t>д</w:t>
      </w:r>
      <w:r w:rsidR="00D629E6" w:rsidRPr="00634F82">
        <w:rPr>
          <w:szCs w:val="24"/>
        </w:rPr>
        <w:t>оговора</w:t>
      </w:r>
      <w:r w:rsidR="001741DB" w:rsidRPr="00634F82">
        <w:rPr>
          <w:szCs w:val="24"/>
        </w:rPr>
        <w:t xml:space="preserve">, меньший порядковый номер присваивается заявке на участие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>онкурсе,</w:t>
      </w:r>
      <w:r w:rsidR="008A5C2B">
        <w:rPr>
          <w:szCs w:val="24"/>
        </w:rPr>
        <w:t xml:space="preserve"> которая поступила ранее других</w:t>
      </w:r>
      <w:r w:rsidR="001741DB" w:rsidRPr="00634F82">
        <w:rPr>
          <w:szCs w:val="24"/>
        </w:rPr>
        <w:t xml:space="preserve"> заявок на участие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онкурсе, содержащих такие условия. </w:t>
      </w:r>
    </w:p>
    <w:p w:rsidR="00BC0E16" w:rsidRPr="00634F82" w:rsidRDefault="00C6227D" w:rsidP="00BC0E16">
      <w:pPr>
        <w:pStyle w:val="51"/>
        <w:ind w:left="0" w:firstLine="720"/>
        <w:jc w:val="both"/>
        <w:rPr>
          <w:b/>
          <w:szCs w:val="24"/>
        </w:rPr>
      </w:pPr>
      <w:r>
        <w:rPr>
          <w:szCs w:val="24"/>
        </w:rPr>
        <w:t>4.2</w:t>
      </w:r>
      <w:r w:rsidR="00345586">
        <w:rPr>
          <w:szCs w:val="24"/>
        </w:rPr>
        <w:t>.8</w:t>
      </w:r>
      <w:r w:rsidR="001741DB" w:rsidRPr="00634F82">
        <w:rPr>
          <w:szCs w:val="24"/>
        </w:rPr>
        <w:t xml:space="preserve">. </w:t>
      </w:r>
      <w:r w:rsidR="001741DB" w:rsidRPr="00634F82">
        <w:rPr>
          <w:b/>
          <w:szCs w:val="24"/>
        </w:rPr>
        <w:t xml:space="preserve">Победителем </w:t>
      </w:r>
      <w:r w:rsidR="00BF3768">
        <w:rPr>
          <w:b/>
          <w:szCs w:val="24"/>
        </w:rPr>
        <w:t>К</w:t>
      </w:r>
      <w:r w:rsidR="001741DB" w:rsidRPr="00634F82">
        <w:rPr>
          <w:b/>
          <w:szCs w:val="24"/>
        </w:rPr>
        <w:t xml:space="preserve">онкурса признается участник </w:t>
      </w:r>
      <w:r w:rsidR="00BF3768">
        <w:rPr>
          <w:b/>
          <w:szCs w:val="24"/>
        </w:rPr>
        <w:t>К</w:t>
      </w:r>
      <w:r w:rsidR="001741DB" w:rsidRPr="00634F82">
        <w:rPr>
          <w:b/>
          <w:szCs w:val="24"/>
        </w:rPr>
        <w:t>онкурса</w:t>
      </w:r>
      <w:r w:rsidR="003B4F0A">
        <w:rPr>
          <w:b/>
          <w:szCs w:val="24"/>
        </w:rPr>
        <w:t xml:space="preserve"> по следующим критериям:</w:t>
      </w:r>
      <w:r w:rsidR="004B3227">
        <w:rPr>
          <w:b/>
          <w:szCs w:val="24"/>
        </w:rPr>
        <w:t xml:space="preserve"> </w:t>
      </w:r>
      <w:r w:rsidR="001741DB" w:rsidRPr="00634F82">
        <w:rPr>
          <w:b/>
          <w:szCs w:val="24"/>
        </w:rPr>
        <w:t>предлож</w:t>
      </w:r>
      <w:r w:rsidR="003B4F0A">
        <w:rPr>
          <w:b/>
          <w:szCs w:val="24"/>
        </w:rPr>
        <w:t>ение</w:t>
      </w:r>
      <w:r w:rsidR="001741DB" w:rsidRPr="00634F82">
        <w:rPr>
          <w:b/>
          <w:szCs w:val="24"/>
        </w:rPr>
        <w:t xml:space="preserve"> лучши</w:t>
      </w:r>
      <w:r w:rsidR="003B4F0A">
        <w:rPr>
          <w:b/>
          <w:szCs w:val="24"/>
        </w:rPr>
        <w:t>х</w:t>
      </w:r>
      <w:r w:rsidR="001741DB" w:rsidRPr="00634F82">
        <w:rPr>
          <w:b/>
          <w:szCs w:val="24"/>
        </w:rPr>
        <w:t xml:space="preserve"> услови</w:t>
      </w:r>
      <w:r w:rsidR="003B4F0A">
        <w:rPr>
          <w:b/>
          <w:szCs w:val="24"/>
        </w:rPr>
        <w:t>й</w:t>
      </w:r>
      <w:r w:rsidR="001741DB" w:rsidRPr="00634F82">
        <w:rPr>
          <w:b/>
          <w:szCs w:val="24"/>
        </w:rPr>
        <w:t xml:space="preserve"> </w:t>
      </w:r>
      <w:r w:rsidR="00C25901" w:rsidRPr="00634F82">
        <w:rPr>
          <w:b/>
          <w:szCs w:val="24"/>
        </w:rPr>
        <w:t>в</w:t>
      </w:r>
      <w:r w:rsidR="001741DB" w:rsidRPr="00634F82">
        <w:rPr>
          <w:b/>
          <w:szCs w:val="24"/>
        </w:rPr>
        <w:t xml:space="preserve"> заявке на </w:t>
      </w:r>
      <w:r w:rsidR="00257784" w:rsidRPr="00634F82">
        <w:rPr>
          <w:b/>
          <w:szCs w:val="24"/>
        </w:rPr>
        <w:t>участие</w:t>
      </w:r>
      <w:r w:rsidR="00204013" w:rsidRPr="00204013">
        <w:rPr>
          <w:b/>
          <w:szCs w:val="24"/>
        </w:rPr>
        <w:t xml:space="preserve"> </w:t>
      </w:r>
      <w:r w:rsidR="00204013">
        <w:rPr>
          <w:b/>
          <w:szCs w:val="24"/>
        </w:rPr>
        <w:t xml:space="preserve">по </w:t>
      </w:r>
      <w:r w:rsidR="00204013" w:rsidRPr="008A5C2B">
        <w:rPr>
          <w:b/>
          <w:szCs w:val="24"/>
          <w:u w:val="single"/>
        </w:rPr>
        <w:t>цене</w:t>
      </w:r>
      <w:r w:rsidR="00D9545F" w:rsidRPr="008A5C2B">
        <w:rPr>
          <w:b/>
          <w:szCs w:val="24"/>
          <w:u w:val="single"/>
        </w:rPr>
        <w:t xml:space="preserve"> приобретения</w:t>
      </w:r>
      <w:r w:rsidR="0056243A">
        <w:rPr>
          <w:b/>
          <w:szCs w:val="24"/>
        </w:rPr>
        <w:t xml:space="preserve">, </w:t>
      </w:r>
      <w:r w:rsidR="003B4F0A">
        <w:rPr>
          <w:b/>
          <w:szCs w:val="24"/>
        </w:rPr>
        <w:t xml:space="preserve"> соответствие заявки участника Конкурса требованиям, предусмотренным конкурсной </w:t>
      </w:r>
      <w:r w:rsidR="003B4F0A">
        <w:rPr>
          <w:b/>
          <w:szCs w:val="24"/>
        </w:rPr>
        <w:lastRenderedPageBreak/>
        <w:t>документацией</w:t>
      </w:r>
      <w:r w:rsidR="004B3227">
        <w:rPr>
          <w:b/>
          <w:szCs w:val="24"/>
        </w:rPr>
        <w:t xml:space="preserve"> и</w:t>
      </w:r>
      <w:r w:rsidR="001741DB" w:rsidRPr="00634F82">
        <w:rPr>
          <w:b/>
          <w:szCs w:val="24"/>
        </w:rPr>
        <w:t xml:space="preserve">  которо</w:t>
      </w:r>
      <w:r w:rsidR="003B4F0A">
        <w:rPr>
          <w:b/>
          <w:szCs w:val="24"/>
        </w:rPr>
        <w:t>му</w:t>
      </w:r>
      <w:r w:rsidR="001741DB" w:rsidRPr="00634F82">
        <w:rPr>
          <w:b/>
          <w:szCs w:val="24"/>
        </w:rPr>
        <w:t xml:space="preserve"> присвоен </w:t>
      </w:r>
      <w:r w:rsidR="003B4F0A">
        <w:rPr>
          <w:b/>
          <w:szCs w:val="24"/>
        </w:rPr>
        <w:t>меньший порядковый</w:t>
      </w:r>
      <w:r w:rsidR="003B4F0A" w:rsidRPr="00634F82">
        <w:rPr>
          <w:b/>
          <w:szCs w:val="24"/>
        </w:rPr>
        <w:t xml:space="preserve"> </w:t>
      </w:r>
      <w:r w:rsidR="001741DB" w:rsidRPr="00634F82">
        <w:rPr>
          <w:b/>
          <w:szCs w:val="24"/>
        </w:rPr>
        <w:t>номер</w:t>
      </w:r>
      <w:r w:rsidR="00204013">
        <w:rPr>
          <w:b/>
          <w:szCs w:val="24"/>
        </w:rPr>
        <w:t>.</w:t>
      </w:r>
      <w:r w:rsidR="00BC0E16" w:rsidRPr="00634F82">
        <w:rPr>
          <w:b/>
          <w:szCs w:val="24"/>
        </w:rPr>
        <w:t xml:space="preserve"> </w:t>
      </w:r>
      <w:r w:rsidR="00ED4659">
        <w:rPr>
          <w:b/>
          <w:szCs w:val="24"/>
        </w:rPr>
        <w:t>Преимущественное право при прочих равных условиях отдается участнику являющемуся арендатором данного земельного участка и владеющим сооружением, расположенным на данном земельном участке.</w:t>
      </w:r>
    </w:p>
    <w:p w:rsidR="001741DB" w:rsidRPr="00634F82" w:rsidRDefault="00C6227D" w:rsidP="00EE427A">
      <w:pPr>
        <w:pStyle w:val="51"/>
        <w:tabs>
          <w:tab w:val="left" w:pos="720"/>
        </w:tabs>
        <w:ind w:left="0" w:firstLine="720"/>
        <w:jc w:val="both"/>
        <w:rPr>
          <w:szCs w:val="24"/>
        </w:rPr>
      </w:pPr>
      <w:r>
        <w:rPr>
          <w:szCs w:val="24"/>
        </w:rPr>
        <w:t>4.2</w:t>
      </w:r>
      <w:r w:rsidR="00345586">
        <w:rPr>
          <w:szCs w:val="24"/>
        </w:rPr>
        <w:t>.9</w:t>
      </w:r>
      <w:r w:rsidR="00345586" w:rsidRPr="00634F82">
        <w:rPr>
          <w:szCs w:val="24"/>
        </w:rPr>
        <w:t>.</w:t>
      </w:r>
      <w:r w:rsidR="001741DB" w:rsidRPr="00634F82">
        <w:rPr>
          <w:szCs w:val="24"/>
        </w:rPr>
        <w:t xml:space="preserve"> </w:t>
      </w:r>
      <w:r w:rsidR="0022117F">
        <w:rPr>
          <w:szCs w:val="24"/>
        </w:rPr>
        <w:t>К</w:t>
      </w:r>
      <w:r w:rsidR="001741DB" w:rsidRPr="00634F82">
        <w:rPr>
          <w:szCs w:val="24"/>
        </w:rPr>
        <w:t xml:space="preserve">омиссия ведет протокол рассмотрения и сопоставления заявок на участие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онкурсе (итоговый протокол), </w:t>
      </w:r>
      <w:r w:rsidR="001741DB" w:rsidRPr="00634F82">
        <w:rPr>
          <w:color w:val="000000"/>
          <w:spacing w:val="1"/>
          <w:szCs w:val="24"/>
        </w:rPr>
        <w:t xml:space="preserve">который подписывается всеми присутствующими на заседании членами комиссии и </w:t>
      </w:r>
      <w:r w:rsidR="00AE2ABE">
        <w:rPr>
          <w:color w:val="000000"/>
          <w:spacing w:val="1"/>
          <w:szCs w:val="24"/>
        </w:rPr>
        <w:t>участниками</w:t>
      </w:r>
      <w:r w:rsidR="001741DB" w:rsidRPr="00634F82">
        <w:rPr>
          <w:color w:val="000000"/>
          <w:spacing w:val="1"/>
          <w:szCs w:val="24"/>
        </w:rPr>
        <w:t xml:space="preserve"> в день окончания рассмотрения заявок на участие в </w:t>
      </w:r>
      <w:r w:rsidR="00BF3768">
        <w:rPr>
          <w:color w:val="000000"/>
          <w:spacing w:val="1"/>
          <w:szCs w:val="24"/>
        </w:rPr>
        <w:t>К</w:t>
      </w:r>
      <w:r w:rsidR="001741DB" w:rsidRPr="00634F82">
        <w:rPr>
          <w:color w:val="000000"/>
          <w:spacing w:val="1"/>
          <w:szCs w:val="24"/>
        </w:rPr>
        <w:t>онкурсе.</w:t>
      </w:r>
    </w:p>
    <w:p w:rsidR="001741DB" w:rsidRPr="00634F82" w:rsidRDefault="00C6227D" w:rsidP="001741DB">
      <w:pPr>
        <w:pStyle w:val="36"/>
        <w:spacing w:after="0"/>
        <w:ind w:left="0" w:firstLine="708"/>
        <w:jc w:val="both"/>
        <w:rPr>
          <w:szCs w:val="24"/>
        </w:rPr>
      </w:pPr>
      <w:r>
        <w:rPr>
          <w:szCs w:val="24"/>
        </w:rPr>
        <w:t>4.2</w:t>
      </w:r>
      <w:r w:rsidR="008A5C2B">
        <w:rPr>
          <w:szCs w:val="24"/>
        </w:rPr>
        <w:t>.10</w:t>
      </w:r>
      <w:r w:rsidR="008A5C2B" w:rsidRPr="00634F82">
        <w:rPr>
          <w:szCs w:val="24"/>
        </w:rPr>
        <w:t>.</w:t>
      </w:r>
      <w:r w:rsidR="008A5C2B">
        <w:rPr>
          <w:szCs w:val="24"/>
        </w:rPr>
        <w:t xml:space="preserve"> </w:t>
      </w:r>
      <w:proofErr w:type="gramStart"/>
      <w:r w:rsidR="001741DB" w:rsidRPr="00634F82">
        <w:rPr>
          <w:szCs w:val="24"/>
        </w:rPr>
        <w:t xml:space="preserve">Протокол должен содержать сведения об участниках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онкурса, подавших заявки на участие, решение о допуске к участию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онкурсе и о признании его участником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онкурса или об отказе в допуске участника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онкурса к участию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онкурсе с обоснованием такого решения и с указанием положений конкурсной документации, которым не соответствует заявка на участие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>онкурсе этого участника, положений такой заявки, не соответствующих</w:t>
      </w:r>
      <w:proofErr w:type="gramEnd"/>
      <w:r w:rsidR="001741DB" w:rsidRPr="00634F82">
        <w:rPr>
          <w:szCs w:val="24"/>
        </w:rPr>
        <w:t xml:space="preserve"> требованиям конкурсной документации, сведений о решении каждого члена комиссии о допуске участника к участию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онкурсе или об отказе ему в допуске к участию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онкурсе, сведения о месте, дате, времени проведения оценки и сопоставления допущенных заявок, о принятом </w:t>
      </w:r>
      <w:proofErr w:type="gramStart"/>
      <w:r w:rsidR="001741DB" w:rsidRPr="00634F82">
        <w:rPr>
          <w:szCs w:val="24"/>
        </w:rPr>
        <w:t>решении</w:t>
      </w:r>
      <w:proofErr w:type="gramEnd"/>
      <w:r w:rsidR="001741DB" w:rsidRPr="00634F82">
        <w:rPr>
          <w:szCs w:val="24"/>
        </w:rPr>
        <w:t xml:space="preserve"> о присвоении заявкам на участие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онкурсе порядковых номеров, а также наименования </w:t>
      </w:r>
      <w:r w:rsidR="00E17B88">
        <w:rPr>
          <w:szCs w:val="24"/>
        </w:rPr>
        <w:t>участников</w:t>
      </w:r>
      <w:r w:rsidR="001741DB" w:rsidRPr="00634F82">
        <w:rPr>
          <w:szCs w:val="24"/>
        </w:rPr>
        <w:t xml:space="preserve"> и почтовые адреса участников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онкурса, заявкам на участие в </w:t>
      </w:r>
      <w:r w:rsidR="00BF3768">
        <w:rPr>
          <w:szCs w:val="24"/>
        </w:rPr>
        <w:t>К</w:t>
      </w:r>
      <w:r w:rsidR="001741DB" w:rsidRPr="00634F82">
        <w:rPr>
          <w:szCs w:val="24"/>
        </w:rPr>
        <w:t xml:space="preserve">онкурсе </w:t>
      </w:r>
      <w:proofErr w:type="gramStart"/>
      <w:r w:rsidR="001741DB" w:rsidRPr="00634F82">
        <w:rPr>
          <w:szCs w:val="24"/>
        </w:rPr>
        <w:t>которых</w:t>
      </w:r>
      <w:proofErr w:type="gramEnd"/>
      <w:r w:rsidR="001741DB" w:rsidRPr="00634F82">
        <w:rPr>
          <w:szCs w:val="24"/>
        </w:rPr>
        <w:t xml:space="preserve"> присвоен первый и второй номера.</w:t>
      </w:r>
    </w:p>
    <w:p w:rsidR="00DF60AF" w:rsidRDefault="00C6227D" w:rsidP="001741DB">
      <w:pPr>
        <w:pStyle w:val="52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4.2</w:t>
      </w:r>
      <w:r w:rsidR="008A5C2B">
        <w:rPr>
          <w:szCs w:val="24"/>
        </w:rPr>
        <w:t>.11</w:t>
      </w:r>
      <w:r w:rsidR="008A5C2B" w:rsidRPr="00634F82">
        <w:rPr>
          <w:szCs w:val="24"/>
        </w:rPr>
        <w:t>.</w:t>
      </w:r>
      <w:r w:rsidR="008A5C2B">
        <w:rPr>
          <w:szCs w:val="24"/>
        </w:rPr>
        <w:t xml:space="preserve"> </w:t>
      </w:r>
      <w:r w:rsidR="005E1A86">
        <w:rPr>
          <w:szCs w:val="24"/>
        </w:rPr>
        <w:t>Участник, признанный п</w:t>
      </w:r>
      <w:r w:rsidR="00DF60AF">
        <w:rPr>
          <w:szCs w:val="24"/>
        </w:rPr>
        <w:t>обедител</w:t>
      </w:r>
      <w:r w:rsidR="005E1A86">
        <w:rPr>
          <w:szCs w:val="24"/>
        </w:rPr>
        <w:t>ем</w:t>
      </w:r>
      <w:r w:rsidR="00DF60AF">
        <w:rPr>
          <w:szCs w:val="24"/>
        </w:rPr>
        <w:t xml:space="preserve"> Конкурса</w:t>
      </w:r>
      <w:r w:rsidR="005E1A86">
        <w:rPr>
          <w:szCs w:val="24"/>
        </w:rPr>
        <w:t>,</w:t>
      </w:r>
      <w:r w:rsidR="00DF60AF">
        <w:rPr>
          <w:szCs w:val="24"/>
        </w:rPr>
        <w:t xml:space="preserve"> </w:t>
      </w:r>
      <w:r w:rsidR="00DF60AF" w:rsidRPr="00DF60AF">
        <w:rPr>
          <w:szCs w:val="24"/>
        </w:rPr>
        <w:t>подписыва</w:t>
      </w:r>
      <w:r w:rsidR="00DF60AF">
        <w:rPr>
          <w:szCs w:val="24"/>
        </w:rPr>
        <w:t>е</w:t>
      </w:r>
      <w:r w:rsidR="00DF60AF" w:rsidRPr="00DF60AF">
        <w:rPr>
          <w:szCs w:val="24"/>
        </w:rPr>
        <w:t xml:space="preserve">т </w:t>
      </w:r>
      <w:r w:rsidR="00DF60AF">
        <w:rPr>
          <w:szCs w:val="24"/>
        </w:rPr>
        <w:t xml:space="preserve">итоговый протокол </w:t>
      </w:r>
      <w:r w:rsidR="00DF60AF" w:rsidRPr="00DF60AF">
        <w:rPr>
          <w:szCs w:val="24"/>
        </w:rPr>
        <w:t xml:space="preserve">в день проведения </w:t>
      </w:r>
      <w:r w:rsidR="00DF60AF">
        <w:rPr>
          <w:szCs w:val="24"/>
        </w:rPr>
        <w:t>окончания рассмотрения заявок на участие в Конкурсе.</w:t>
      </w:r>
      <w:r w:rsidR="00DF60AF" w:rsidRPr="00DF60AF">
        <w:rPr>
          <w:szCs w:val="24"/>
        </w:rPr>
        <w:t xml:space="preserve"> </w:t>
      </w:r>
    </w:p>
    <w:p w:rsidR="001741DB" w:rsidRPr="00634F82" w:rsidRDefault="00C6227D" w:rsidP="001741DB">
      <w:pPr>
        <w:pStyle w:val="52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4.2</w:t>
      </w:r>
      <w:r w:rsidR="008A5C2B">
        <w:rPr>
          <w:szCs w:val="24"/>
        </w:rPr>
        <w:t>.12</w:t>
      </w:r>
      <w:r w:rsidR="008A5C2B" w:rsidRPr="00634F82">
        <w:rPr>
          <w:szCs w:val="24"/>
        </w:rPr>
        <w:t>.</w:t>
      </w:r>
      <w:r w:rsidR="008A5C2B">
        <w:rPr>
          <w:szCs w:val="24"/>
        </w:rPr>
        <w:t xml:space="preserve"> </w:t>
      </w:r>
      <w:r w:rsidR="001741DB" w:rsidRPr="00634F82">
        <w:rPr>
          <w:szCs w:val="24"/>
        </w:rPr>
        <w:t xml:space="preserve">Итоговый протокол размещается на </w:t>
      </w:r>
      <w:r w:rsidR="005E1A86">
        <w:rPr>
          <w:szCs w:val="24"/>
        </w:rPr>
        <w:t>С</w:t>
      </w:r>
      <w:r w:rsidR="001741DB" w:rsidRPr="00634F82">
        <w:rPr>
          <w:szCs w:val="24"/>
        </w:rPr>
        <w:t xml:space="preserve">айте </w:t>
      </w:r>
      <w:r w:rsidR="00C63B4A" w:rsidRPr="00634F82">
        <w:rPr>
          <w:szCs w:val="24"/>
        </w:rPr>
        <w:t>организатором</w:t>
      </w:r>
      <w:r w:rsidR="001741DB" w:rsidRPr="00634F82">
        <w:rPr>
          <w:szCs w:val="24"/>
        </w:rPr>
        <w:t xml:space="preserve"> в течение дня, следующего после дня подписания указанного протокола.</w:t>
      </w:r>
    </w:p>
    <w:p w:rsidR="001741DB" w:rsidRDefault="0069603E" w:rsidP="00345586">
      <w:pPr>
        <w:pStyle w:val="52"/>
        <w:spacing w:after="0"/>
        <w:ind w:left="0" w:firstLine="720"/>
        <w:jc w:val="both"/>
        <w:rPr>
          <w:szCs w:val="24"/>
        </w:rPr>
      </w:pPr>
      <w:r>
        <w:rPr>
          <w:szCs w:val="24"/>
        </w:rPr>
        <w:t xml:space="preserve">Протокол составляется в </w:t>
      </w:r>
      <w:r w:rsidR="001741DB" w:rsidRPr="00634F82">
        <w:rPr>
          <w:szCs w:val="24"/>
          <w:u w:val="single"/>
        </w:rPr>
        <w:t>1 экземпляре</w:t>
      </w:r>
      <w:r w:rsidR="001741DB" w:rsidRPr="00634F82">
        <w:rPr>
          <w:b/>
          <w:szCs w:val="24"/>
        </w:rPr>
        <w:t xml:space="preserve">, </w:t>
      </w:r>
      <w:r w:rsidR="001741DB" w:rsidRPr="00634F82">
        <w:rPr>
          <w:szCs w:val="24"/>
        </w:rPr>
        <w:t>к</w:t>
      </w:r>
      <w:r w:rsidR="00345586">
        <w:rPr>
          <w:szCs w:val="24"/>
        </w:rPr>
        <w:t>оторый хранится у Организатора</w:t>
      </w:r>
      <w:r w:rsidR="008637D9">
        <w:rPr>
          <w:szCs w:val="24"/>
        </w:rPr>
        <w:t xml:space="preserve"> конкурса</w:t>
      </w:r>
      <w:r w:rsidR="00345586">
        <w:rPr>
          <w:szCs w:val="24"/>
        </w:rPr>
        <w:t>.</w:t>
      </w:r>
    </w:p>
    <w:p w:rsidR="001741DB" w:rsidRPr="00634F82" w:rsidRDefault="001741DB" w:rsidP="00637617">
      <w:pPr>
        <w:pStyle w:val="6"/>
        <w:rPr>
          <w:i/>
          <w:sz w:val="24"/>
          <w:szCs w:val="24"/>
        </w:rPr>
      </w:pPr>
    </w:p>
    <w:p w:rsidR="00CC3C61" w:rsidRPr="00345586" w:rsidRDefault="00C6227D" w:rsidP="00345586">
      <w:pPr>
        <w:pStyle w:val="6"/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4.3</w:t>
      </w:r>
      <w:r w:rsidR="00637617" w:rsidRPr="00634F82">
        <w:rPr>
          <w:i/>
          <w:sz w:val="24"/>
          <w:szCs w:val="24"/>
        </w:rPr>
        <w:t xml:space="preserve">. Контакты с Организатором </w:t>
      </w:r>
      <w:r w:rsidR="00BF3768">
        <w:rPr>
          <w:i/>
          <w:sz w:val="24"/>
          <w:szCs w:val="24"/>
        </w:rPr>
        <w:t>К</w:t>
      </w:r>
      <w:r w:rsidR="00637617" w:rsidRPr="00634F82">
        <w:rPr>
          <w:i/>
          <w:sz w:val="24"/>
          <w:szCs w:val="24"/>
        </w:rPr>
        <w:t>онкурса</w:t>
      </w:r>
      <w:r w:rsidR="00345586">
        <w:rPr>
          <w:i/>
          <w:sz w:val="24"/>
          <w:szCs w:val="24"/>
        </w:rPr>
        <w:t>.</w:t>
      </w:r>
    </w:p>
    <w:p w:rsidR="000A276D" w:rsidRPr="00634F82" w:rsidRDefault="00C6227D" w:rsidP="00637617">
      <w:pPr>
        <w:tabs>
          <w:tab w:val="left" w:pos="-1620"/>
        </w:tabs>
        <w:ind w:firstLine="720"/>
        <w:jc w:val="both"/>
      </w:pPr>
      <w:r>
        <w:t>4.3</w:t>
      </w:r>
      <w:r w:rsidR="008A5C2B">
        <w:t xml:space="preserve">.1. </w:t>
      </w:r>
      <w:r w:rsidR="000A276D" w:rsidRPr="00634F82">
        <w:t xml:space="preserve">При проведении </w:t>
      </w:r>
      <w:r w:rsidR="00BF3768">
        <w:t>К</w:t>
      </w:r>
      <w:r w:rsidR="000A276D" w:rsidRPr="00634F82">
        <w:t xml:space="preserve">онкурса какие-либо переговоры </w:t>
      </w:r>
      <w:r w:rsidR="00C63B4A" w:rsidRPr="00634F82">
        <w:t>организатором</w:t>
      </w:r>
      <w:r w:rsidR="000A276D" w:rsidRPr="00634F82">
        <w:t xml:space="preserve"> с участником </w:t>
      </w:r>
      <w:r w:rsidR="00BF3768">
        <w:t>К</w:t>
      </w:r>
      <w:r w:rsidR="000A276D" w:rsidRPr="00634F82">
        <w:t xml:space="preserve">онкурса не допускаются в случае, если в результате таких переговоров создаются преимущественные условия для участия в открытом </w:t>
      </w:r>
      <w:r w:rsidR="00BF3768">
        <w:t>К</w:t>
      </w:r>
      <w:r w:rsidR="000A276D" w:rsidRPr="00634F82">
        <w:t>онкурсе и (или) условия для разглашения конфиденциальных сведений.</w:t>
      </w:r>
    </w:p>
    <w:p w:rsidR="00986160" w:rsidRPr="00634F82" w:rsidRDefault="00C6227D" w:rsidP="00AC0B32">
      <w:pPr>
        <w:tabs>
          <w:tab w:val="left" w:pos="-1620"/>
        </w:tabs>
        <w:ind w:firstLine="720"/>
        <w:jc w:val="both"/>
      </w:pPr>
      <w:r>
        <w:t>4.3</w:t>
      </w:r>
      <w:r w:rsidR="008A5C2B">
        <w:t xml:space="preserve">.2. </w:t>
      </w:r>
      <w:r w:rsidR="00695F46" w:rsidRPr="00634F82">
        <w:t xml:space="preserve">Любое заинтересованное лицо вправе направить в письменной форме на бумажном носителе </w:t>
      </w:r>
      <w:r w:rsidR="003E0F5E">
        <w:t>Организатору</w:t>
      </w:r>
      <w:r w:rsidR="003E0F5E" w:rsidRPr="00634F82">
        <w:t xml:space="preserve"> </w:t>
      </w:r>
      <w:r w:rsidR="00695F46" w:rsidRPr="00634F82">
        <w:t xml:space="preserve">запрос о разъяснении положений конкурсной документации. В течение двух рабочих дней </w:t>
      </w:r>
      <w:proofErr w:type="gramStart"/>
      <w:r w:rsidR="00695F46" w:rsidRPr="00634F82">
        <w:t>с даты</w:t>
      </w:r>
      <w:r w:rsidR="0037617D">
        <w:t xml:space="preserve"> </w:t>
      </w:r>
      <w:r w:rsidR="00695F46" w:rsidRPr="00634F82">
        <w:t>получения</w:t>
      </w:r>
      <w:proofErr w:type="gramEnd"/>
      <w:r w:rsidR="00695F46" w:rsidRPr="00634F82">
        <w:t xml:space="preserve"> указанного запроса участнику </w:t>
      </w:r>
      <w:r w:rsidR="00BF3768">
        <w:t>К</w:t>
      </w:r>
      <w:r w:rsidR="00E17B88">
        <w:t>онкурса</w:t>
      </w:r>
      <w:r w:rsidR="00E17B88" w:rsidRPr="00634F82">
        <w:t xml:space="preserve"> </w:t>
      </w:r>
      <w:r w:rsidR="00695F46" w:rsidRPr="00634F82">
        <w:t xml:space="preserve">должны быть направлены в письменной форме разъяснения положений конкурсной документации, если указанный запрос поступил к нему не позднее, чем за пять рабочих дней до даты окончания срока подачи заявок на участие в </w:t>
      </w:r>
      <w:r w:rsidR="00BF3768">
        <w:t>К</w:t>
      </w:r>
      <w:r w:rsidR="00695F46" w:rsidRPr="00634F82">
        <w:t>онкурсе. В течение рабочего дня следующего за днем подготовки разъяснений они размещаются на сайте Организатора.</w:t>
      </w:r>
    </w:p>
    <w:p w:rsidR="00CC3C61" w:rsidRPr="00634F82" w:rsidRDefault="00CC3C61" w:rsidP="00A80DDC">
      <w:pPr>
        <w:tabs>
          <w:tab w:val="left" w:pos="-1620"/>
        </w:tabs>
        <w:jc w:val="both"/>
      </w:pPr>
    </w:p>
    <w:p w:rsidR="00637617" w:rsidRPr="004A561D" w:rsidRDefault="00C6227D" w:rsidP="004A561D">
      <w:pPr>
        <w:tabs>
          <w:tab w:val="left" w:pos="540"/>
        </w:tabs>
        <w:spacing w:after="120"/>
        <w:ind w:firstLine="720"/>
        <w:jc w:val="center"/>
        <w:rPr>
          <w:b/>
          <w:i/>
        </w:rPr>
      </w:pPr>
      <w:r>
        <w:rPr>
          <w:b/>
          <w:i/>
        </w:rPr>
        <w:t>4.4</w:t>
      </w:r>
      <w:r w:rsidR="00637617" w:rsidRPr="00634F82">
        <w:rPr>
          <w:b/>
          <w:i/>
        </w:rPr>
        <w:t>.</w:t>
      </w:r>
      <w:r w:rsidR="00637617" w:rsidRPr="00634F82">
        <w:rPr>
          <w:i/>
        </w:rPr>
        <w:t xml:space="preserve"> </w:t>
      </w:r>
      <w:r w:rsidR="00637617" w:rsidRPr="00634F82">
        <w:rPr>
          <w:b/>
          <w:i/>
        </w:rPr>
        <w:t xml:space="preserve">Порядок заключения </w:t>
      </w:r>
      <w:r w:rsidR="00D433B8" w:rsidRPr="00634F82">
        <w:rPr>
          <w:b/>
          <w:i/>
        </w:rPr>
        <w:t xml:space="preserve">договора </w:t>
      </w:r>
      <w:r w:rsidR="00637617" w:rsidRPr="00634F82">
        <w:rPr>
          <w:b/>
          <w:i/>
        </w:rPr>
        <w:t xml:space="preserve">по результатам проведения </w:t>
      </w:r>
      <w:r w:rsidR="00BF3768">
        <w:rPr>
          <w:b/>
          <w:i/>
        </w:rPr>
        <w:t>К</w:t>
      </w:r>
      <w:r w:rsidR="004A561D">
        <w:rPr>
          <w:b/>
          <w:i/>
        </w:rPr>
        <w:t>онкурса.</w:t>
      </w:r>
    </w:p>
    <w:p w:rsidR="0036195E" w:rsidRPr="00634F82" w:rsidRDefault="00C6227D" w:rsidP="008A5C2B">
      <w:pPr>
        <w:pStyle w:val="aff4"/>
        <w:tabs>
          <w:tab w:val="left" w:pos="72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4A561D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B13360" w:rsidRPr="00634F82">
        <w:rPr>
          <w:rFonts w:ascii="Times New Roman" w:hAnsi="Times New Roman"/>
          <w:color w:val="000000"/>
          <w:sz w:val="24"/>
          <w:szCs w:val="24"/>
        </w:rPr>
        <w:t>Д</w:t>
      </w:r>
      <w:r w:rsidR="000B0C2C" w:rsidRPr="00634F82">
        <w:rPr>
          <w:rFonts w:ascii="Times New Roman" w:hAnsi="Times New Roman"/>
          <w:color w:val="000000"/>
          <w:sz w:val="24"/>
          <w:szCs w:val="24"/>
        </w:rPr>
        <w:t xml:space="preserve">оговор купли-продажи </w:t>
      </w:r>
      <w:r w:rsidR="0036195E" w:rsidRPr="00634F82">
        <w:rPr>
          <w:rFonts w:ascii="Times New Roman" w:hAnsi="Times New Roman"/>
          <w:color w:val="000000"/>
          <w:sz w:val="24"/>
          <w:szCs w:val="24"/>
        </w:rPr>
        <w:t xml:space="preserve">между </w:t>
      </w:r>
      <w:r w:rsidR="00DF60AF">
        <w:rPr>
          <w:rFonts w:ascii="Times New Roman" w:hAnsi="Times New Roman"/>
          <w:color w:val="000000"/>
          <w:sz w:val="24"/>
          <w:szCs w:val="24"/>
        </w:rPr>
        <w:t>Организатором</w:t>
      </w:r>
      <w:r w:rsidR="00DF60AF" w:rsidRPr="00634F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95E" w:rsidRPr="00634F82">
        <w:rPr>
          <w:rFonts w:ascii="Times New Roman" w:hAnsi="Times New Roman"/>
          <w:color w:val="000000"/>
          <w:sz w:val="24"/>
          <w:szCs w:val="24"/>
        </w:rPr>
        <w:t>и победител</w:t>
      </w:r>
      <w:r w:rsidR="00C63B4A" w:rsidRPr="00634F82">
        <w:rPr>
          <w:rFonts w:ascii="Times New Roman" w:hAnsi="Times New Roman"/>
          <w:color w:val="000000"/>
          <w:sz w:val="24"/>
          <w:szCs w:val="24"/>
        </w:rPr>
        <w:t>ем</w:t>
      </w:r>
      <w:r w:rsidR="0036195E" w:rsidRPr="00634F82">
        <w:rPr>
          <w:rFonts w:ascii="Times New Roman" w:hAnsi="Times New Roman"/>
          <w:color w:val="000000"/>
          <w:sz w:val="24"/>
          <w:szCs w:val="24"/>
        </w:rPr>
        <w:t xml:space="preserve"> открытого </w:t>
      </w:r>
      <w:r w:rsidR="00BF3768">
        <w:rPr>
          <w:rFonts w:ascii="Times New Roman" w:hAnsi="Times New Roman"/>
          <w:color w:val="000000"/>
          <w:sz w:val="24"/>
          <w:szCs w:val="24"/>
        </w:rPr>
        <w:t>К</w:t>
      </w:r>
      <w:r w:rsidR="0036195E" w:rsidRPr="00634F82">
        <w:rPr>
          <w:rFonts w:ascii="Times New Roman" w:hAnsi="Times New Roman"/>
          <w:color w:val="000000"/>
          <w:sz w:val="24"/>
          <w:szCs w:val="24"/>
        </w:rPr>
        <w:t xml:space="preserve">онкурса </w:t>
      </w:r>
      <w:r w:rsidR="00F61AB8" w:rsidRPr="00634F82">
        <w:rPr>
          <w:rFonts w:ascii="Times New Roman" w:hAnsi="Times New Roman"/>
          <w:color w:val="000000"/>
          <w:sz w:val="24"/>
          <w:szCs w:val="24"/>
        </w:rPr>
        <w:t>заключается после подписания итогового протокола</w:t>
      </w:r>
      <w:r w:rsidR="00AE2AB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61AB8" w:rsidRPr="00634F82">
        <w:rPr>
          <w:rFonts w:ascii="Times New Roman" w:hAnsi="Times New Roman"/>
          <w:color w:val="000000"/>
          <w:sz w:val="24"/>
          <w:szCs w:val="24"/>
        </w:rPr>
        <w:t xml:space="preserve"> после одобрения сделки Советом директоров Общества</w:t>
      </w:r>
      <w:r w:rsidR="00987041">
        <w:rPr>
          <w:rFonts w:ascii="Times New Roman" w:hAnsi="Times New Roman"/>
          <w:color w:val="000000"/>
          <w:sz w:val="24"/>
          <w:szCs w:val="24"/>
        </w:rPr>
        <w:t>,</w:t>
      </w:r>
      <w:r w:rsidR="00987041" w:rsidRPr="00987041">
        <w:t xml:space="preserve"> </w:t>
      </w:r>
      <w:r w:rsidR="00987041" w:rsidRPr="00987041">
        <w:rPr>
          <w:rFonts w:ascii="Times New Roman" w:hAnsi="Times New Roman"/>
          <w:color w:val="000000"/>
          <w:sz w:val="24"/>
          <w:szCs w:val="24"/>
        </w:rPr>
        <w:t>в соответствии с Уставом</w:t>
      </w:r>
      <w:r w:rsidR="005E1A86">
        <w:rPr>
          <w:rFonts w:ascii="Times New Roman" w:hAnsi="Times New Roman"/>
          <w:color w:val="000000"/>
          <w:sz w:val="24"/>
          <w:szCs w:val="24"/>
        </w:rPr>
        <w:t xml:space="preserve"> Организатора</w:t>
      </w:r>
      <w:r w:rsidR="00987041">
        <w:rPr>
          <w:rFonts w:ascii="Times New Roman" w:hAnsi="Times New Roman"/>
          <w:color w:val="000000"/>
          <w:sz w:val="24"/>
          <w:szCs w:val="24"/>
        </w:rPr>
        <w:t>,</w:t>
      </w:r>
      <w:r w:rsidR="00AE2ABE" w:rsidRPr="00AE2A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2ABE" w:rsidRPr="00634F82">
        <w:rPr>
          <w:rFonts w:ascii="Times New Roman" w:hAnsi="Times New Roman"/>
          <w:color w:val="000000"/>
          <w:sz w:val="24"/>
          <w:szCs w:val="24"/>
        </w:rPr>
        <w:t xml:space="preserve">в течение 10 (десяти) </w:t>
      </w:r>
      <w:r w:rsidR="00992604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="00AE2ABE" w:rsidRPr="00634F82">
        <w:rPr>
          <w:rFonts w:ascii="Times New Roman" w:hAnsi="Times New Roman"/>
          <w:color w:val="000000"/>
          <w:sz w:val="24"/>
          <w:szCs w:val="24"/>
        </w:rPr>
        <w:t>дней</w:t>
      </w:r>
      <w:r w:rsidR="0036195E" w:rsidRPr="00634F82">
        <w:rPr>
          <w:rFonts w:ascii="Times New Roman" w:hAnsi="Times New Roman"/>
          <w:color w:val="000000"/>
          <w:sz w:val="24"/>
          <w:szCs w:val="24"/>
        </w:rPr>
        <w:t>.</w:t>
      </w:r>
      <w:r w:rsidR="000B0C2C" w:rsidRPr="00634F82">
        <w:rPr>
          <w:rFonts w:ascii="Times New Roman" w:hAnsi="Times New Roman"/>
          <w:color w:val="000000"/>
          <w:sz w:val="24"/>
          <w:szCs w:val="24"/>
        </w:rPr>
        <w:t xml:space="preserve"> Вступа</w:t>
      </w:r>
      <w:r w:rsidR="006544F0" w:rsidRPr="00634F82">
        <w:rPr>
          <w:rFonts w:ascii="Times New Roman" w:hAnsi="Times New Roman"/>
          <w:color w:val="000000"/>
          <w:sz w:val="24"/>
          <w:szCs w:val="24"/>
        </w:rPr>
        <w:t>е</w:t>
      </w:r>
      <w:r w:rsidR="000B0C2C" w:rsidRPr="00634F82">
        <w:rPr>
          <w:rFonts w:ascii="Times New Roman" w:hAnsi="Times New Roman"/>
          <w:color w:val="000000"/>
          <w:sz w:val="24"/>
          <w:szCs w:val="24"/>
        </w:rPr>
        <w:t>т в силу согласно услови</w:t>
      </w:r>
      <w:r w:rsidR="006952A9">
        <w:rPr>
          <w:rFonts w:ascii="Times New Roman" w:hAnsi="Times New Roman"/>
          <w:color w:val="000000"/>
          <w:sz w:val="24"/>
          <w:szCs w:val="24"/>
        </w:rPr>
        <w:t>ям</w:t>
      </w:r>
      <w:r w:rsidR="000B0C2C" w:rsidRPr="00634F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52A9">
        <w:rPr>
          <w:rFonts w:ascii="Times New Roman" w:hAnsi="Times New Roman"/>
          <w:color w:val="000000"/>
          <w:sz w:val="24"/>
          <w:szCs w:val="24"/>
        </w:rPr>
        <w:t>Д</w:t>
      </w:r>
      <w:r w:rsidR="000B0C2C" w:rsidRPr="00634F82">
        <w:rPr>
          <w:rFonts w:ascii="Times New Roman" w:hAnsi="Times New Roman"/>
          <w:color w:val="000000"/>
          <w:sz w:val="24"/>
          <w:szCs w:val="24"/>
        </w:rPr>
        <w:t>оговор</w:t>
      </w:r>
      <w:r w:rsidR="006544F0" w:rsidRPr="00634F82">
        <w:rPr>
          <w:rFonts w:ascii="Times New Roman" w:hAnsi="Times New Roman"/>
          <w:color w:val="000000"/>
          <w:sz w:val="24"/>
          <w:szCs w:val="24"/>
        </w:rPr>
        <w:t>а</w:t>
      </w:r>
      <w:r w:rsidR="000B0C2C" w:rsidRPr="00634F82">
        <w:rPr>
          <w:rFonts w:ascii="Times New Roman" w:hAnsi="Times New Roman"/>
          <w:color w:val="000000"/>
          <w:sz w:val="24"/>
          <w:szCs w:val="24"/>
        </w:rPr>
        <w:t>.</w:t>
      </w:r>
      <w:r w:rsidR="00AE2ABE" w:rsidRPr="00AE2A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195E" w:rsidRPr="00634F82" w:rsidRDefault="00C6227D" w:rsidP="0036195E">
      <w:pPr>
        <w:pStyle w:val="aff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4A561D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36195E" w:rsidRPr="00634F82">
        <w:rPr>
          <w:rFonts w:ascii="Times New Roman" w:hAnsi="Times New Roman"/>
          <w:color w:val="000000"/>
          <w:sz w:val="24"/>
          <w:szCs w:val="24"/>
        </w:rPr>
        <w:t xml:space="preserve">Оплата по </w:t>
      </w:r>
      <w:r w:rsidR="00E535B5">
        <w:rPr>
          <w:rFonts w:ascii="Times New Roman" w:hAnsi="Times New Roman"/>
          <w:color w:val="000000"/>
          <w:sz w:val="24"/>
          <w:szCs w:val="24"/>
        </w:rPr>
        <w:t>д</w:t>
      </w:r>
      <w:r w:rsidR="0036195E" w:rsidRPr="00634F82">
        <w:rPr>
          <w:rFonts w:ascii="Times New Roman" w:hAnsi="Times New Roman"/>
          <w:color w:val="000000"/>
          <w:sz w:val="24"/>
          <w:szCs w:val="24"/>
        </w:rPr>
        <w:t xml:space="preserve">оговору производится в порядке, размере и сроки, определенные в </w:t>
      </w:r>
      <w:r w:rsidR="00E535B5">
        <w:rPr>
          <w:rFonts w:ascii="Times New Roman" w:hAnsi="Times New Roman"/>
          <w:color w:val="000000"/>
          <w:sz w:val="24"/>
          <w:szCs w:val="24"/>
        </w:rPr>
        <w:t>д</w:t>
      </w:r>
      <w:r w:rsidR="0036195E" w:rsidRPr="00634F82">
        <w:rPr>
          <w:rFonts w:ascii="Times New Roman" w:hAnsi="Times New Roman"/>
          <w:color w:val="000000"/>
          <w:sz w:val="24"/>
          <w:szCs w:val="24"/>
        </w:rPr>
        <w:t>оговоре.</w:t>
      </w:r>
    </w:p>
    <w:p w:rsidR="0036195E" w:rsidRDefault="00C6227D" w:rsidP="0036195E">
      <w:pPr>
        <w:pStyle w:val="a5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</w:t>
      </w:r>
      <w:r w:rsidR="004A561D">
        <w:rPr>
          <w:color w:val="000000"/>
          <w:sz w:val="24"/>
          <w:szCs w:val="24"/>
        </w:rPr>
        <w:t xml:space="preserve">.3. </w:t>
      </w:r>
      <w:r w:rsidR="00B94EAE" w:rsidRPr="00634F82">
        <w:rPr>
          <w:color w:val="000000"/>
          <w:sz w:val="24"/>
          <w:szCs w:val="24"/>
        </w:rPr>
        <w:t xml:space="preserve">Договор </w:t>
      </w:r>
      <w:r w:rsidR="0036195E" w:rsidRPr="00634F82">
        <w:rPr>
          <w:color w:val="000000"/>
          <w:sz w:val="24"/>
          <w:szCs w:val="24"/>
        </w:rPr>
        <w:t xml:space="preserve">заключается </w:t>
      </w:r>
      <w:r w:rsidR="00992604">
        <w:rPr>
          <w:color w:val="000000"/>
          <w:sz w:val="24"/>
          <w:szCs w:val="24"/>
        </w:rPr>
        <w:t xml:space="preserve">в соответствии с </w:t>
      </w:r>
      <w:r w:rsidR="0036195E" w:rsidRPr="00634F82">
        <w:rPr>
          <w:color w:val="000000"/>
          <w:sz w:val="24"/>
          <w:szCs w:val="24"/>
        </w:rPr>
        <w:t>условия</w:t>
      </w:r>
      <w:r w:rsidR="00992604">
        <w:rPr>
          <w:color w:val="000000"/>
          <w:sz w:val="24"/>
          <w:szCs w:val="24"/>
        </w:rPr>
        <w:t>ми</w:t>
      </w:r>
      <w:r w:rsidR="0036195E" w:rsidRPr="00634F82">
        <w:rPr>
          <w:color w:val="000000"/>
          <w:sz w:val="24"/>
          <w:szCs w:val="24"/>
        </w:rPr>
        <w:t xml:space="preserve">, </w:t>
      </w:r>
      <w:r w:rsidR="00992604">
        <w:rPr>
          <w:color w:val="000000"/>
          <w:sz w:val="24"/>
          <w:szCs w:val="24"/>
        </w:rPr>
        <w:t xml:space="preserve">установленными в документации, проекте </w:t>
      </w:r>
      <w:r w:rsidR="00E535B5">
        <w:rPr>
          <w:color w:val="000000"/>
          <w:sz w:val="24"/>
          <w:szCs w:val="24"/>
        </w:rPr>
        <w:t>д</w:t>
      </w:r>
      <w:r w:rsidR="00992604">
        <w:rPr>
          <w:color w:val="000000"/>
          <w:sz w:val="24"/>
          <w:szCs w:val="24"/>
        </w:rPr>
        <w:t xml:space="preserve">оговора, путем включения в него условий </w:t>
      </w:r>
      <w:r w:rsidR="00DF60AF">
        <w:rPr>
          <w:color w:val="000000"/>
          <w:sz w:val="24"/>
          <w:szCs w:val="24"/>
        </w:rPr>
        <w:t>по цене Имущества</w:t>
      </w:r>
      <w:r w:rsidR="00992604">
        <w:rPr>
          <w:color w:val="000000"/>
          <w:sz w:val="24"/>
          <w:szCs w:val="24"/>
        </w:rPr>
        <w:t xml:space="preserve">, предложенных Участником </w:t>
      </w:r>
      <w:r w:rsidR="00BF3768">
        <w:rPr>
          <w:color w:val="000000"/>
          <w:sz w:val="24"/>
          <w:szCs w:val="24"/>
        </w:rPr>
        <w:t>К</w:t>
      </w:r>
      <w:r w:rsidR="00992604">
        <w:rPr>
          <w:color w:val="000000"/>
          <w:sz w:val="24"/>
          <w:szCs w:val="24"/>
        </w:rPr>
        <w:t xml:space="preserve">онкурса, с которым заключается </w:t>
      </w:r>
      <w:r w:rsidR="006952A9">
        <w:rPr>
          <w:color w:val="000000"/>
          <w:sz w:val="24"/>
          <w:szCs w:val="24"/>
        </w:rPr>
        <w:t>Д</w:t>
      </w:r>
      <w:r w:rsidR="00992604">
        <w:rPr>
          <w:color w:val="000000"/>
          <w:sz w:val="24"/>
          <w:szCs w:val="24"/>
        </w:rPr>
        <w:t>оговор.</w:t>
      </w:r>
      <w:r w:rsidR="0036195E" w:rsidRPr="00634F82">
        <w:rPr>
          <w:color w:val="000000"/>
          <w:sz w:val="24"/>
          <w:szCs w:val="24"/>
        </w:rPr>
        <w:t xml:space="preserve"> </w:t>
      </w:r>
    </w:p>
    <w:p w:rsidR="004A561D" w:rsidRPr="004A561D" w:rsidRDefault="00C6227D" w:rsidP="004A561D">
      <w:pPr>
        <w:pStyle w:val="a5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</w:t>
      </w:r>
      <w:r w:rsidR="004A561D">
        <w:rPr>
          <w:color w:val="000000"/>
          <w:sz w:val="24"/>
          <w:szCs w:val="24"/>
        </w:rPr>
        <w:t xml:space="preserve">.4. </w:t>
      </w:r>
      <w:r w:rsidR="004A561D" w:rsidRPr="004A561D">
        <w:rPr>
          <w:color w:val="000000"/>
          <w:sz w:val="24"/>
          <w:szCs w:val="24"/>
        </w:rPr>
        <w:t xml:space="preserve">В случае непредставления организатору конкурса в указанный срок подписанного договора лицо считается уклонившимся от заключения договора. Денежные средства, перечисленные в качестве обеспечения заявки, не возвращаются. </w:t>
      </w:r>
    </w:p>
    <w:p w:rsidR="004A561D" w:rsidRDefault="004A561D" w:rsidP="004A561D">
      <w:pPr>
        <w:pStyle w:val="a5"/>
        <w:spacing w:after="0"/>
        <w:ind w:firstLine="709"/>
        <w:jc w:val="both"/>
        <w:rPr>
          <w:color w:val="000000"/>
          <w:sz w:val="24"/>
          <w:szCs w:val="24"/>
        </w:rPr>
      </w:pPr>
      <w:r w:rsidRPr="004A561D">
        <w:rPr>
          <w:color w:val="000000"/>
          <w:sz w:val="24"/>
          <w:szCs w:val="24"/>
        </w:rPr>
        <w:t>В случае уклонения указанного лица от заключения договора купли-продажи, организатор конкурса вправе обратиться в суд с требованием о понуждении заключить договор, а также о возмещении убытков, причиненных уклонением от заключения договора.</w:t>
      </w:r>
    </w:p>
    <w:p w:rsidR="0029101A" w:rsidRDefault="00C6227D" w:rsidP="0036195E">
      <w:pPr>
        <w:pStyle w:val="a5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</w:t>
      </w:r>
      <w:r w:rsidR="004A561D">
        <w:rPr>
          <w:color w:val="000000"/>
          <w:sz w:val="24"/>
          <w:szCs w:val="24"/>
        </w:rPr>
        <w:t xml:space="preserve">.4. </w:t>
      </w:r>
      <w:r w:rsidR="0029101A">
        <w:rPr>
          <w:color w:val="000000"/>
          <w:sz w:val="24"/>
          <w:szCs w:val="24"/>
        </w:rPr>
        <w:t>При уклонении или отказе поб</w:t>
      </w:r>
      <w:r w:rsidR="00992604">
        <w:rPr>
          <w:color w:val="000000"/>
          <w:sz w:val="24"/>
          <w:szCs w:val="24"/>
        </w:rPr>
        <w:t xml:space="preserve">едителя </w:t>
      </w:r>
      <w:r w:rsidR="00BF3768">
        <w:rPr>
          <w:color w:val="000000"/>
          <w:sz w:val="24"/>
          <w:szCs w:val="24"/>
        </w:rPr>
        <w:t>К</w:t>
      </w:r>
      <w:r w:rsidR="00992604">
        <w:rPr>
          <w:color w:val="000000"/>
          <w:sz w:val="24"/>
          <w:szCs w:val="24"/>
        </w:rPr>
        <w:t xml:space="preserve">онкурса от заключения </w:t>
      </w:r>
      <w:r w:rsidR="00E535B5">
        <w:rPr>
          <w:color w:val="000000"/>
          <w:sz w:val="24"/>
          <w:szCs w:val="24"/>
        </w:rPr>
        <w:t>д</w:t>
      </w:r>
      <w:r w:rsidR="0029101A">
        <w:rPr>
          <w:color w:val="000000"/>
          <w:sz w:val="24"/>
          <w:szCs w:val="24"/>
        </w:rPr>
        <w:t xml:space="preserve">оговора в </w:t>
      </w:r>
      <w:r w:rsidR="0029101A">
        <w:rPr>
          <w:color w:val="000000"/>
          <w:sz w:val="24"/>
          <w:szCs w:val="24"/>
        </w:rPr>
        <w:lastRenderedPageBreak/>
        <w:t xml:space="preserve">установленный срок Организатор вправе заключить договор с участником </w:t>
      </w:r>
      <w:r w:rsidR="00BF3768">
        <w:rPr>
          <w:color w:val="000000"/>
          <w:sz w:val="24"/>
          <w:szCs w:val="24"/>
        </w:rPr>
        <w:t>К</w:t>
      </w:r>
      <w:r w:rsidR="0029101A">
        <w:rPr>
          <w:color w:val="000000"/>
          <w:sz w:val="24"/>
          <w:szCs w:val="24"/>
        </w:rPr>
        <w:t xml:space="preserve">онкурса, сделавшим предпоследнее предложение по условиям настоящего </w:t>
      </w:r>
      <w:r w:rsidR="00BF3768">
        <w:rPr>
          <w:color w:val="000000"/>
          <w:sz w:val="24"/>
          <w:szCs w:val="24"/>
        </w:rPr>
        <w:t>К</w:t>
      </w:r>
      <w:r w:rsidR="0029101A">
        <w:rPr>
          <w:color w:val="000000"/>
          <w:sz w:val="24"/>
          <w:szCs w:val="24"/>
        </w:rPr>
        <w:t>онкурса или провести повторную процедуру.</w:t>
      </w:r>
    </w:p>
    <w:p w:rsidR="00BC1267" w:rsidRPr="00634F82" w:rsidRDefault="00C6227D" w:rsidP="0036195E">
      <w:pPr>
        <w:pStyle w:val="a5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</w:t>
      </w:r>
      <w:r w:rsidR="004A561D">
        <w:rPr>
          <w:color w:val="000000"/>
          <w:sz w:val="24"/>
          <w:szCs w:val="24"/>
        </w:rPr>
        <w:t xml:space="preserve">.5. </w:t>
      </w:r>
      <w:r w:rsidR="00BC1267">
        <w:rPr>
          <w:color w:val="000000"/>
          <w:sz w:val="24"/>
          <w:szCs w:val="24"/>
        </w:rPr>
        <w:t xml:space="preserve">Денежные средства, внесенные </w:t>
      </w:r>
      <w:r w:rsidR="00BC1267" w:rsidRPr="00BC1267">
        <w:rPr>
          <w:color w:val="000000"/>
          <w:sz w:val="24"/>
          <w:szCs w:val="24"/>
        </w:rPr>
        <w:t xml:space="preserve">в счет обеспечения денежными средствами заявки на участие в </w:t>
      </w:r>
      <w:r w:rsidR="00BF3768">
        <w:rPr>
          <w:color w:val="000000"/>
          <w:sz w:val="24"/>
          <w:szCs w:val="24"/>
        </w:rPr>
        <w:t>К</w:t>
      </w:r>
      <w:r w:rsidR="00BC1267" w:rsidRPr="00BC1267">
        <w:rPr>
          <w:color w:val="000000"/>
          <w:sz w:val="24"/>
          <w:szCs w:val="24"/>
        </w:rPr>
        <w:t>онкурсе</w:t>
      </w:r>
      <w:r w:rsidR="00BC1267">
        <w:rPr>
          <w:color w:val="000000"/>
          <w:sz w:val="24"/>
          <w:szCs w:val="24"/>
        </w:rPr>
        <w:t>, не возвращают</w:t>
      </w:r>
      <w:r w:rsidR="00BF3768">
        <w:rPr>
          <w:color w:val="000000"/>
          <w:sz w:val="24"/>
          <w:szCs w:val="24"/>
        </w:rPr>
        <w:t>ся участнику открытого К</w:t>
      </w:r>
      <w:r w:rsidR="00BC1267">
        <w:rPr>
          <w:color w:val="000000"/>
          <w:sz w:val="24"/>
          <w:szCs w:val="24"/>
        </w:rPr>
        <w:t>онкурса, с которым заключается договор, а засчитываются в оплату цены договора купли-продажи.</w:t>
      </w:r>
    </w:p>
    <w:p w:rsidR="008B4C19" w:rsidRPr="00C04744" w:rsidRDefault="008B4C19" w:rsidP="008B4C19">
      <w:pPr>
        <w:ind w:firstLine="709"/>
        <w:jc w:val="center"/>
        <w:rPr>
          <w:b/>
          <w:i/>
          <w:noProof/>
        </w:rPr>
      </w:pPr>
    </w:p>
    <w:p w:rsidR="00637617" w:rsidRPr="00C04744" w:rsidRDefault="00637617" w:rsidP="00637617">
      <w:pPr>
        <w:ind w:firstLine="709"/>
        <w:jc w:val="both"/>
        <w:rPr>
          <w:b/>
        </w:rPr>
      </w:pPr>
    </w:p>
    <w:p w:rsidR="000C2E2C" w:rsidRDefault="00637617" w:rsidP="00637617">
      <w:pPr>
        <w:shd w:val="clear" w:color="auto" w:fill="FFFFFF"/>
        <w:ind w:left="29" w:firstLine="720"/>
        <w:jc w:val="center"/>
        <w:rPr>
          <w:color w:val="000000"/>
          <w:spacing w:val="1"/>
        </w:rPr>
      </w:pPr>
      <w:r w:rsidRPr="00C04744">
        <w:rPr>
          <w:color w:val="000000"/>
          <w:spacing w:val="1"/>
        </w:rPr>
        <w:br w:type="page"/>
      </w:r>
    </w:p>
    <w:p w:rsidR="000C2E2C" w:rsidRDefault="000C2E2C" w:rsidP="00783088">
      <w:pPr>
        <w:pStyle w:val="a3"/>
        <w:tabs>
          <w:tab w:val="left" w:pos="3828"/>
        </w:tabs>
        <w:ind w:firstLine="0"/>
        <w:jc w:val="right"/>
        <w:rPr>
          <w:sz w:val="28"/>
          <w:szCs w:val="28"/>
        </w:rPr>
      </w:pPr>
      <w:r w:rsidRPr="00783088">
        <w:rPr>
          <w:sz w:val="28"/>
          <w:szCs w:val="28"/>
        </w:rPr>
        <w:lastRenderedPageBreak/>
        <w:t>Приложение №1</w:t>
      </w:r>
    </w:p>
    <w:p w:rsidR="002A24A0" w:rsidRDefault="002A24A0" w:rsidP="00783088">
      <w:pPr>
        <w:pStyle w:val="a3"/>
        <w:tabs>
          <w:tab w:val="left" w:pos="3828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0C2E2C" w:rsidRDefault="002A24A0" w:rsidP="009C4EEB">
      <w:pPr>
        <w:pStyle w:val="a3"/>
        <w:tabs>
          <w:tab w:val="left" w:pos="3828"/>
        </w:tabs>
        <w:ind w:firstLine="0"/>
        <w:jc w:val="right"/>
        <w:rPr>
          <w:spacing w:val="1"/>
        </w:rPr>
      </w:pPr>
      <w:r w:rsidRPr="002A24A0">
        <w:rPr>
          <w:sz w:val="28"/>
          <w:szCs w:val="28"/>
        </w:rPr>
        <w:t xml:space="preserve">по продаже </w:t>
      </w:r>
      <w:r w:rsidR="009C4EEB">
        <w:rPr>
          <w:sz w:val="28"/>
          <w:szCs w:val="28"/>
        </w:rPr>
        <w:t>_______________</w:t>
      </w:r>
    </w:p>
    <w:p w:rsidR="002A24A0" w:rsidRDefault="002A24A0" w:rsidP="000C2E2C">
      <w:pPr>
        <w:shd w:val="clear" w:color="auto" w:fill="FFFFFF"/>
        <w:ind w:left="29" w:hanging="29"/>
        <w:jc w:val="center"/>
        <w:rPr>
          <w:b/>
          <w:color w:val="000000"/>
        </w:rPr>
      </w:pPr>
    </w:p>
    <w:p w:rsidR="00637617" w:rsidRDefault="00EE427A" w:rsidP="000C2E2C">
      <w:pPr>
        <w:shd w:val="clear" w:color="auto" w:fill="FFFFFF"/>
        <w:ind w:left="29" w:hanging="29"/>
        <w:jc w:val="center"/>
        <w:rPr>
          <w:b/>
          <w:color w:val="000000"/>
        </w:rPr>
      </w:pPr>
      <w:r>
        <w:rPr>
          <w:b/>
          <w:color w:val="000000"/>
        </w:rPr>
        <w:t>ИНФОРМАЦИОННАЯ КАРТА</w:t>
      </w:r>
    </w:p>
    <w:p w:rsidR="000C2E2C" w:rsidRPr="00C04744" w:rsidRDefault="000C2E2C" w:rsidP="000C2E2C">
      <w:pPr>
        <w:shd w:val="clear" w:color="auto" w:fill="FFFFFF"/>
        <w:ind w:left="29" w:hanging="2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74"/>
        <w:gridCol w:w="6960"/>
      </w:tblGrid>
      <w:tr w:rsidR="00637617" w:rsidRPr="00C04744">
        <w:tc>
          <w:tcPr>
            <w:tcW w:w="10668" w:type="dxa"/>
            <w:gridSpan w:val="3"/>
            <w:vAlign w:val="center"/>
          </w:tcPr>
          <w:p w:rsidR="00637617" w:rsidRPr="00C04744" w:rsidRDefault="00637617" w:rsidP="00F911F2">
            <w:pPr>
              <w:pStyle w:val="7"/>
              <w:widowControl/>
              <w:autoSpaceDE/>
              <w:autoSpaceDN/>
              <w:adjustRightInd/>
              <w:spacing w:before="0" w:after="0"/>
              <w:jc w:val="center"/>
              <w:rPr>
                <w:szCs w:val="24"/>
              </w:rPr>
            </w:pPr>
            <w:r w:rsidRPr="00C04744">
              <w:rPr>
                <w:szCs w:val="24"/>
              </w:rPr>
              <w:t>Общие сведения</w:t>
            </w:r>
          </w:p>
        </w:tc>
      </w:tr>
      <w:tr w:rsidR="00320378" w:rsidRPr="00C04744" w:rsidTr="00AB7DAC">
        <w:tc>
          <w:tcPr>
            <w:tcW w:w="534" w:type="dxa"/>
          </w:tcPr>
          <w:p w:rsidR="00320378" w:rsidRPr="0080286E" w:rsidRDefault="00320378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1.</w:t>
            </w:r>
          </w:p>
        </w:tc>
        <w:tc>
          <w:tcPr>
            <w:tcW w:w="3174" w:type="dxa"/>
          </w:tcPr>
          <w:p w:rsidR="00320378" w:rsidRPr="0080286E" w:rsidRDefault="00320378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Наименование Организатора</w:t>
            </w:r>
          </w:p>
        </w:tc>
        <w:tc>
          <w:tcPr>
            <w:tcW w:w="6960" w:type="dxa"/>
          </w:tcPr>
          <w:p w:rsidR="00320378" w:rsidRPr="00E15536" w:rsidRDefault="00320378" w:rsidP="004D356B">
            <w:r w:rsidRPr="00E15536">
              <w:t>Акционерное общество «</w:t>
            </w:r>
            <w:r w:rsidR="00B96EF9">
              <w:t>Пермский завод «Машиностроитель</w:t>
            </w:r>
            <w:r w:rsidRPr="00E15536">
              <w:t>»</w:t>
            </w:r>
          </w:p>
        </w:tc>
      </w:tr>
      <w:tr w:rsidR="00320378" w:rsidRPr="00C04744" w:rsidTr="00F502A0">
        <w:trPr>
          <w:trHeight w:val="567"/>
        </w:trPr>
        <w:tc>
          <w:tcPr>
            <w:tcW w:w="534" w:type="dxa"/>
          </w:tcPr>
          <w:p w:rsidR="00320378" w:rsidRPr="0080286E" w:rsidRDefault="00320378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2.</w:t>
            </w:r>
          </w:p>
        </w:tc>
        <w:tc>
          <w:tcPr>
            <w:tcW w:w="3174" w:type="dxa"/>
          </w:tcPr>
          <w:p w:rsidR="00320378" w:rsidRPr="0080286E" w:rsidRDefault="00320378" w:rsidP="00F911F2">
            <w:pPr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Адрес и контактный телефон Организатора</w:t>
            </w:r>
          </w:p>
        </w:tc>
        <w:tc>
          <w:tcPr>
            <w:tcW w:w="6960" w:type="dxa"/>
          </w:tcPr>
          <w:p w:rsidR="00320378" w:rsidRPr="00E15536" w:rsidRDefault="00320378" w:rsidP="000C2A4E"/>
        </w:tc>
      </w:tr>
      <w:tr w:rsidR="002561EE" w:rsidRPr="00C04744" w:rsidTr="00AB7DAC">
        <w:trPr>
          <w:trHeight w:val="2111"/>
        </w:trPr>
        <w:tc>
          <w:tcPr>
            <w:tcW w:w="534" w:type="dxa"/>
          </w:tcPr>
          <w:p w:rsidR="002561EE" w:rsidRPr="0080286E" w:rsidRDefault="002561EE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3.</w:t>
            </w:r>
          </w:p>
        </w:tc>
        <w:tc>
          <w:tcPr>
            <w:tcW w:w="3174" w:type="dxa"/>
          </w:tcPr>
          <w:p w:rsidR="002561EE" w:rsidRPr="0080286E" w:rsidRDefault="002561EE" w:rsidP="00AC0B3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 xml:space="preserve">Предмет  </w:t>
            </w:r>
            <w:r w:rsidR="00BF3768">
              <w:rPr>
                <w:sz w:val="22"/>
                <w:szCs w:val="22"/>
              </w:rPr>
              <w:t>К</w:t>
            </w:r>
            <w:r w:rsidRPr="0080286E">
              <w:rPr>
                <w:sz w:val="22"/>
                <w:szCs w:val="22"/>
              </w:rPr>
              <w:t xml:space="preserve">онкурса </w:t>
            </w:r>
          </w:p>
        </w:tc>
        <w:tc>
          <w:tcPr>
            <w:tcW w:w="6960" w:type="dxa"/>
            <w:shd w:val="clear" w:color="auto" w:fill="auto"/>
          </w:tcPr>
          <w:p w:rsidR="00B41FC3" w:rsidRDefault="00320378" w:rsidP="00320378">
            <w:pPr>
              <w:jc w:val="both"/>
            </w:pPr>
            <w:r w:rsidRPr="00C32029">
              <w:rPr>
                <w:b/>
              </w:rPr>
              <w:t xml:space="preserve">Предмет </w:t>
            </w:r>
            <w:r w:rsidR="00E535B5">
              <w:rPr>
                <w:b/>
              </w:rPr>
              <w:t>д</w:t>
            </w:r>
            <w:r w:rsidRPr="00C32029">
              <w:rPr>
                <w:b/>
              </w:rPr>
              <w:t xml:space="preserve">оговора: </w:t>
            </w:r>
            <w:r w:rsidR="00B96EF9">
              <w:t>Купля-продажа недвижимости.</w:t>
            </w:r>
          </w:p>
          <w:p w:rsidR="00CC16F8" w:rsidRPr="00CC16F8" w:rsidRDefault="00B96EF9" w:rsidP="00CC16F8">
            <w:pPr>
              <w:spacing w:after="120"/>
              <w:jc w:val="both"/>
              <w:rPr>
                <w:sz w:val="22"/>
                <w:szCs w:val="22"/>
              </w:rPr>
            </w:pPr>
            <w:r>
              <w:t>Лот№1.</w:t>
            </w:r>
            <w:r w:rsidR="00CC16F8" w:rsidRPr="00CC16F8">
              <w:rPr>
                <w:szCs w:val="20"/>
              </w:rPr>
              <w:t xml:space="preserve"> земельный участок, расположенный по адресу: </w:t>
            </w:r>
            <w:proofErr w:type="gramStart"/>
            <w:r w:rsidR="00CC16F8" w:rsidRPr="00CC16F8">
              <w:rPr>
                <w:szCs w:val="20"/>
              </w:rPr>
              <w:t xml:space="preserve">Российская Федерация, Пермский край, г. Пермь, Мотовилихинский район, Микрорайон Вышка </w:t>
            </w:r>
            <w:r w:rsidR="00CC16F8" w:rsidRPr="00CC16F8">
              <w:rPr>
                <w:szCs w:val="20"/>
                <w:lang w:val="en-US"/>
              </w:rPr>
              <w:t>II</w:t>
            </w:r>
            <w:r w:rsidR="00CC16F8" w:rsidRPr="00CC16F8">
              <w:rPr>
                <w:szCs w:val="20"/>
              </w:rPr>
              <w:t xml:space="preserve">, общей площадью 149 </w:t>
            </w:r>
            <w:proofErr w:type="spellStart"/>
            <w:r w:rsidR="00CC16F8" w:rsidRPr="00CC16F8">
              <w:rPr>
                <w:szCs w:val="20"/>
              </w:rPr>
              <w:t>кв.м</w:t>
            </w:r>
            <w:proofErr w:type="spellEnd"/>
            <w:r w:rsidR="00CC16F8" w:rsidRPr="00CC16F8">
              <w:rPr>
                <w:szCs w:val="20"/>
              </w:rPr>
              <w:t xml:space="preserve">., с кадастровым номером 59:01:3911616:3957, категория земель – земли населенных пунктов, разрешенное использование – магазины общей площадью не более 1500 </w:t>
            </w:r>
            <w:proofErr w:type="spellStart"/>
            <w:r w:rsidR="00CC16F8" w:rsidRPr="00CC16F8">
              <w:rPr>
                <w:szCs w:val="20"/>
              </w:rPr>
              <w:t>кв.м</w:t>
            </w:r>
            <w:proofErr w:type="spellEnd"/>
            <w:r w:rsidR="00CC16F8" w:rsidRPr="00CC16F8">
              <w:rPr>
                <w:szCs w:val="20"/>
              </w:rPr>
              <w:t>., что подтверждается записью регистрации № 59:01:3911616:3957-59/022/2017-3 от 12.04.2017 (собственность АО «ПЗ «Маш»).</w:t>
            </w:r>
            <w:proofErr w:type="gramEnd"/>
            <w:r w:rsidR="00CC16F8" w:rsidRPr="00CC16F8">
              <w:rPr>
                <w:sz w:val="22"/>
                <w:szCs w:val="22"/>
              </w:rPr>
              <w:t xml:space="preserve"> Существующие ограничения (обременения) права: не зарегистрировано</w:t>
            </w:r>
          </w:p>
          <w:p w:rsidR="002007A1" w:rsidRPr="002007A1" w:rsidRDefault="00B96EF9" w:rsidP="002007A1">
            <w:pPr>
              <w:spacing w:after="120"/>
              <w:jc w:val="both"/>
              <w:rPr>
                <w:sz w:val="22"/>
                <w:szCs w:val="22"/>
              </w:rPr>
            </w:pPr>
            <w:r>
              <w:t>Лот №2.</w:t>
            </w:r>
            <w:r w:rsidR="002007A1" w:rsidRPr="002007A1">
              <w:rPr>
                <w:szCs w:val="20"/>
              </w:rPr>
              <w:t xml:space="preserve"> земельный участок, расположенный по адресу: Российская Федерация, Пермский край, г. Пермь, Мотовилихинский район, Микрорайон Вышка </w:t>
            </w:r>
            <w:r w:rsidR="002007A1" w:rsidRPr="002007A1">
              <w:rPr>
                <w:szCs w:val="20"/>
                <w:lang w:val="en-US"/>
              </w:rPr>
              <w:t>II</w:t>
            </w:r>
            <w:r w:rsidR="002007A1" w:rsidRPr="002007A1">
              <w:rPr>
                <w:szCs w:val="20"/>
              </w:rPr>
              <w:t xml:space="preserve">, общей площадью 70 </w:t>
            </w:r>
            <w:proofErr w:type="spellStart"/>
            <w:r w:rsidR="002007A1" w:rsidRPr="002007A1">
              <w:rPr>
                <w:szCs w:val="20"/>
              </w:rPr>
              <w:t>кв.м</w:t>
            </w:r>
            <w:proofErr w:type="spellEnd"/>
            <w:r w:rsidR="002007A1" w:rsidRPr="002007A1">
              <w:rPr>
                <w:szCs w:val="20"/>
              </w:rPr>
              <w:t xml:space="preserve">., с кадастровым номером 59:01:3911616:3835, категория земель – земли населенных пунктов, разрешенное использование – для жилищного и культурно-бытового строительства, что подтверждается записью регистрации №59-59-22/049/2013-412 от 29.11.2013 (собственность АО «ПЗ «Маш»). </w:t>
            </w:r>
            <w:r w:rsidR="002007A1" w:rsidRPr="002007A1">
              <w:rPr>
                <w:sz w:val="22"/>
                <w:szCs w:val="22"/>
              </w:rPr>
              <w:t>Существующие ограничения (обременения) права: не зарегистрировано</w:t>
            </w:r>
          </w:p>
          <w:p w:rsidR="00B96EF9" w:rsidRPr="00C32029" w:rsidRDefault="00B96EF9" w:rsidP="00320378">
            <w:pPr>
              <w:jc w:val="both"/>
            </w:pPr>
            <w:r>
              <w:t>Лот №3.</w:t>
            </w:r>
            <w:r w:rsidR="00724100" w:rsidRPr="009A2534">
              <w:t xml:space="preserve"> земельный участок, расположенный по адресу: Российская Федерация, Пермский край, г. Пермь, Мотовилихинский район, Микрорайон Вышка </w:t>
            </w:r>
            <w:r w:rsidR="00724100" w:rsidRPr="009A2534">
              <w:rPr>
                <w:lang w:val="en-US"/>
              </w:rPr>
              <w:t>II</w:t>
            </w:r>
            <w:r w:rsidR="00724100" w:rsidRPr="009A2534">
              <w:t xml:space="preserve">, общей площадью 532 </w:t>
            </w:r>
            <w:proofErr w:type="spellStart"/>
            <w:r w:rsidR="00724100" w:rsidRPr="009A2534">
              <w:t>кв.м</w:t>
            </w:r>
            <w:proofErr w:type="spellEnd"/>
            <w:r w:rsidR="00724100" w:rsidRPr="009A2534">
              <w:t>., с кадастровым номером 59:01:3911616:4100, категория земель – земли населенных пунктов, разрешенное использование – многоквартирные жилые дома, что подтверждается записью регистрации №59:01:3911616:4100-59/087/2020-1 от 20.02.2017 (собственность</w:t>
            </w:r>
            <w:r w:rsidR="00724100">
              <w:t xml:space="preserve"> АО «ПЗ «Маш»</w:t>
            </w:r>
            <w:r w:rsidR="00724100" w:rsidRPr="009A2534">
              <w:t>).</w:t>
            </w:r>
            <w:r w:rsidR="00724100" w:rsidRPr="00783696">
              <w:rPr>
                <w:sz w:val="22"/>
                <w:szCs w:val="22"/>
              </w:rPr>
              <w:t xml:space="preserve"> </w:t>
            </w:r>
            <w:r w:rsidR="00724100" w:rsidRPr="00BC48C1">
              <w:rPr>
                <w:sz w:val="22"/>
                <w:szCs w:val="22"/>
              </w:rPr>
              <w:t>Существующие ограничения (обременения) права: не зарегистрировано</w:t>
            </w:r>
          </w:p>
          <w:p w:rsidR="0028610E" w:rsidRPr="0028610E" w:rsidRDefault="0028610E" w:rsidP="004D356B">
            <w:pPr>
              <w:pStyle w:val="aff4"/>
              <w:tabs>
                <w:tab w:val="left" w:pos="120"/>
              </w:tabs>
              <w:spacing w:after="0"/>
              <w:ind w:left="381"/>
              <w:jc w:val="both"/>
            </w:pPr>
          </w:p>
        </w:tc>
      </w:tr>
      <w:tr w:rsidR="00637617" w:rsidRPr="00C04744" w:rsidTr="00AB7DAC">
        <w:tc>
          <w:tcPr>
            <w:tcW w:w="534" w:type="dxa"/>
          </w:tcPr>
          <w:p w:rsidR="00637617" w:rsidRPr="0080286E" w:rsidRDefault="00637617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4.</w:t>
            </w:r>
          </w:p>
        </w:tc>
        <w:tc>
          <w:tcPr>
            <w:tcW w:w="3174" w:type="dxa"/>
          </w:tcPr>
          <w:p w:rsidR="00696189" w:rsidRPr="0080286E" w:rsidRDefault="00AE2ABE" w:rsidP="008A4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</w:t>
            </w:r>
            <w:r w:rsidR="00637617" w:rsidRPr="0080286E">
              <w:rPr>
                <w:sz w:val="22"/>
                <w:szCs w:val="22"/>
              </w:rPr>
              <w:t xml:space="preserve">цена </w:t>
            </w:r>
            <w:r>
              <w:rPr>
                <w:sz w:val="22"/>
                <w:szCs w:val="22"/>
              </w:rPr>
              <w:t>продажи</w:t>
            </w:r>
            <w:r w:rsidR="00287707" w:rsidRPr="008028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0" w:type="dxa"/>
          </w:tcPr>
          <w:p w:rsidR="00724100" w:rsidRDefault="00414C40" w:rsidP="004D356B">
            <w:pPr>
              <w:shd w:val="clear" w:color="auto" w:fill="FFFFFF"/>
              <w:jc w:val="both"/>
            </w:pPr>
            <w:r w:rsidRPr="00AE2ABE">
              <w:t>Начальная ц</w:t>
            </w:r>
            <w:r w:rsidR="0026723C" w:rsidRPr="00AE2ABE">
              <w:t xml:space="preserve">ена </w:t>
            </w:r>
            <w:r w:rsidR="00D92346" w:rsidRPr="00AE2ABE">
              <w:t>продажи</w:t>
            </w:r>
            <w:r w:rsidR="00724100">
              <w:t>:</w:t>
            </w:r>
          </w:p>
          <w:p w:rsidR="00724100" w:rsidRDefault="00724100" w:rsidP="004D356B">
            <w:pPr>
              <w:shd w:val="clear" w:color="auto" w:fill="FFFFFF"/>
              <w:jc w:val="both"/>
            </w:pPr>
            <w:r>
              <w:t>Лот №1:</w:t>
            </w:r>
            <w:r w:rsidR="00FC4AD2" w:rsidRPr="008E64C0">
              <w:rPr>
                <w:sz w:val="20"/>
                <w:szCs w:val="20"/>
              </w:rPr>
              <w:t xml:space="preserve"> 920 000 (девятьсот двадцать тысяч) 00 рублей, НДС не облагается, в  соответствии со статьей 146 НК РФ</w:t>
            </w:r>
            <w:r w:rsidR="00FC4AD2" w:rsidRPr="008E64C0">
              <w:rPr>
                <w:color w:val="FF0000"/>
                <w:szCs w:val="20"/>
              </w:rPr>
              <w:t>.</w:t>
            </w:r>
          </w:p>
          <w:p w:rsidR="007F0D0E" w:rsidRDefault="00724100" w:rsidP="007F0D0E">
            <w:pPr>
              <w:shd w:val="clear" w:color="auto" w:fill="FFFFFF"/>
              <w:jc w:val="both"/>
            </w:pPr>
            <w:r>
              <w:t>Лот №2:</w:t>
            </w:r>
            <w:r w:rsidR="007F0D0E" w:rsidRPr="00B96EF9">
              <w:rPr>
                <w:sz w:val="20"/>
                <w:szCs w:val="20"/>
              </w:rPr>
              <w:t xml:space="preserve"> 510 000 (пятьсот десять тысяч) 00 рублей,</w:t>
            </w:r>
            <w:r w:rsidR="007F0D0E" w:rsidRPr="008E64C0">
              <w:rPr>
                <w:sz w:val="20"/>
                <w:szCs w:val="20"/>
              </w:rPr>
              <w:t xml:space="preserve"> НДС не облагается, в  соответствии со статьей 146 НК РФ</w:t>
            </w:r>
            <w:r w:rsidR="007F0D0E" w:rsidRPr="008E64C0">
              <w:rPr>
                <w:color w:val="FF0000"/>
                <w:szCs w:val="20"/>
              </w:rPr>
              <w:t>.</w:t>
            </w:r>
          </w:p>
          <w:p w:rsidR="004D356B" w:rsidRPr="00A80DDC" w:rsidRDefault="00932240" w:rsidP="004D356B">
            <w:pPr>
              <w:shd w:val="clear" w:color="auto" w:fill="FFFFFF"/>
              <w:jc w:val="both"/>
            </w:pPr>
            <w:r>
              <w:t>Лот №3</w:t>
            </w:r>
            <w:r w:rsidR="00724100">
              <w:t>:</w:t>
            </w:r>
            <w:r w:rsidR="0026723C" w:rsidRPr="00AE2ABE">
              <w:t xml:space="preserve"> </w:t>
            </w:r>
            <w:r w:rsidRPr="00B96EF9">
              <w:rPr>
                <w:sz w:val="20"/>
                <w:szCs w:val="20"/>
              </w:rPr>
              <w:t>3 650  000 (три миллиона шестьсот пятьдесят тысяч) 00 рублей,</w:t>
            </w:r>
          </w:p>
          <w:p w:rsidR="007679FC" w:rsidRPr="00A80DDC" w:rsidRDefault="00932240" w:rsidP="00932240">
            <w:pPr>
              <w:shd w:val="clear" w:color="auto" w:fill="FFFFFF"/>
              <w:jc w:val="both"/>
            </w:pPr>
            <w:r w:rsidRPr="008E64C0">
              <w:rPr>
                <w:sz w:val="20"/>
                <w:szCs w:val="20"/>
              </w:rPr>
              <w:t>НДС не облагается, в  соответствии со статьей 146 НК РФ</w:t>
            </w:r>
            <w:r w:rsidRPr="008E64C0">
              <w:rPr>
                <w:color w:val="FF0000"/>
                <w:szCs w:val="20"/>
              </w:rPr>
              <w:t>.</w:t>
            </w:r>
          </w:p>
        </w:tc>
      </w:tr>
      <w:tr w:rsidR="00637617" w:rsidRPr="00C04744" w:rsidTr="00AB7DAC">
        <w:tc>
          <w:tcPr>
            <w:tcW w:w="534" w:type="dxa"/>
          </w:tcPr>
          <w:p w:rsidR="00637617" w:rsidRPr="0080286E" w:rsidRDefault="00637617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5.</w:t>
            </w:r>
          </w:p>
        </w:tc>
        <w:tc>
          <w:tcPr>
            <w:tcW w:w="3174" w:type="dxa"/>
          </w:tcPr>
          <w:p w:rsidR="00637617" w:rsidRPr="0080286E" w:rsidRDefault="00637617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 xml:space="preserve">Вид </w:t>
            </w:r>
            <w:r w:rsidR="00BF3768">
              <w:rPr>
                <w:sz w:val="22"/>
                <w:szCs w:val="22"/>
              </w:rPr>
              <w:t>К</w:t>
            </w:r>
            <w:r w:rsidRPr="0080286E">
              <w:rPr>
                <w:sz w:val="22"/>
                <w:szCs w:val="22"/>
              </w:rPr>
              <w:t>онкурса</w:t>
            </w:r>
          </w:p>
        </w:tc>
        <w:tc>
          <w:tcPr>
            <w:tcW w:w="6960" w:type="dxa"/>
          </w:tcPr>
          <w:p w:rsidR="00637617" w:rsidRPr="00C04744" w:rsidRDefault="00637617" w:rsidP="00F502A0">
            <w:pPr>
              <w:jc w:val="both"/>
            </w:pPr>
            <w:r w:rsidRPr="00C04744">
              <w:t xml:space="preserve">Открытый </w:t>
            </w:r>
            <w:r w:rsidR="00BF3768">
              <w:t>К</w:t>
            </w:r>
            <w:r w:rsidRPr="00C04744">
              <w:t>онкурс</w:t>
            </w:r>
          </w:p>
        </w:tc>
      </w:tr>
      <w:tr w:rsidR="00637617" w:rsidRPr="00C04744" w:rsidTr="00AB7DAC">
        <w:tc>
          <w:tcPr>
            <w:tcW w:w="534" w:type="dxa"/>
          </w:tcPr>
          <w:p w:rsidR="00637617" w:rsidRPr="0080286E" w:rsidRDefault="00C04744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6</w:t>
            </w:r>
            <w:r w:rsidR="00637617" w:rsidRPr="0080286E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637617" w:rsidRPr="0080286E" w:rsidRDefault="00EC1986" w:rsidP="00F911F2">
            <w:pPr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Форма и с</w:t>
            </w:r>
            <w:r w:rsidR="00637617" w:rsidRPr="0080286E">
              <w:rPr>
                <w:sz w:val="22"/>
                <w:szCs w:val="22"/>
              </w:rPr>
              <w:t>рок подачи запросов на разъяснение  конкурсной документации</w:t>
            </w:r>
            <w:r w:rsidR="00781A73" w:rsidRPr="008028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0" w:type="dxa"/>
          </w:tcPr>
          <w:p w:rsidR="00637617" w:rsidRPr="00C04744" w:rsidRDefault="00AE2ABE" w:rsidP="00B0108A">
            <w:pPr>
              <w:jc w:val="both"/>
            </w:pPr>
            <w:r>
              <w:t>Запрос направляется в</w:t>
            </w:r>
            <w:r w:rsidR="00EC1986">
              <w:t xml:space="preserve"> письменной форме на бумажном носителе, н</w:t>
            </w:r>
            <w:r w:rsidR="00637617" w:rsidRPr="00C04744">
              <w:t xml:space="preserve">е позднее, чем за </w:t>
            </w:r>
            <w:r w:rsidR="00A14AE2">
              <w:t>3 (</w:t>
            </w:r>
            <w:r>
              <w:t>три</w:t>
            </w:r>
            <w:r w:rsidR="00A14AE2">
              <w:t>)</w:t>
            </w:r>
            <w:r w:rsidR="00637617" w:rsidRPr="00C04744">
              <w:t xml:space="preserve"> дн</w:t>
            </w:r>
            <w:r w:rsidR="00B0108A">
              <w:t>я</w:t>
            </w:r>
            <w:r w:rsidR="00637617" w:rsidRPr="00C04744">
              <w:t xml:space="preserve"> до дня окончания подачи заявок на участие  в открытом </w:t>
            </w:r>
            <w:r w:rsidR="00BF3768">
              <w:t>К</w:t>
            </w:r>
            <w:r w:rsidR="00637617" w:rsidRPr="00C04744">
              <w:t>онкурсе, с 0</w:t>
            </w:r>
            <w:r w:rsidR="00320378">
              <w:t>9</w:t>
            </w:r>
            <w:r w:rsidR="00637617" w:rsidRPr="00C04744">
              <w:t>:30 до 1</w:t>
            </w:r>
            <w:r w:rsidR="00320378">
              <w:t>6</w:t>
            </w:r>
            <w:r w:rsidR="00637617" w:rsidRPr="00C04744">
              <w:t xml:space="preserve">.30 </w:t>
            </w:r>
            <w:r w:rsidR="00637617" w:rsidRPr="00C04744">
              <w:lastRenderedPageBreak/>
              <w:t xml:space="preserve">местного времени (перерыв на обед с 12:30 до 13:30) </w:t>
            </w:r>
          </w:p>
        </w:tc>
      </w:tr>
      <w:tr w:rsidR="00637617" w:rsidRPr="00C04744">
        <w:tc>
          <w:tcPr>
            <w:tcW w:w="10668" w:type="dxa"/>
            <w:gridSpan w:val="3"/>
          </w:tcPr>
          <w:p w:rsidR="00637617" w:rsidRPr="0080286E" w:rsidRDefault="00637617" w:rsidP="00F502A0">
            <w:pPr>
              <w:pStyle w:val="2"/>
              <w:jc w:val="center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lastRenderedPageBreak/>
              <w:t>Подготовка и подача конкурсных заявок</w:t>
            </w:r>
          </w:p>
        </w:tc>
      </w:tr>
      <w:tr w:rsidR="00637617" w:rsidRPr="00C04744" w:rsidTr="00AB7DAC">
        <w:tc>
          <w:tcPr>
            <w:tcW w:w="534" w:type="dxa"/>
          </w:tcPr>
          <w:p w:rsidR="00637617" w:rsidRPr="0080286E" w:rsidRDefault="00C04744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7</w:t>
            </w:r>
            <w:r w:rsidR="00637617" w:rsidRPr="0080286E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637617" w:rsidRPr="0080286E" w:rsidRDefault="00637617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Язык конкурсной заявки</w:t>
            </w:r>
          </w:p>
        </w:tc>
        <w:tc>
          <w:tcPr>
            <w:tcW w:w="6960" w:type="dxa"/>
          </w:tcPr>
          <w:p w:rsidR="00637617" w:rsidRPr="00C04744" w:rsidRDefault="00637617" w:rsidP="00F502A0">
            <w:pPr>
              <w:jc w:val="both"/>
            </w:pPr>
            <w:r w:rsidRPr="00C04744">
              <w:t>Русский</w:t>
            </w:r>
          </w:p>
        </w:tc>
      </w:tr>
      <w:tr w:rsidR="00637617" w:rsidRPr="00C04744" w:rsidTr="00AB7DAC">
        <w:tc>
          <w:tcPr>
            <w:tcW w:w="534" w:type="dxa"/>
          </w:tcPr>
          <w:p w:rsidR="00637617" w:rsidRPr="0080286E" w:rsidRDefault="00C04744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8</w:t>
            </w:r>
            <w:r w:rsidR="00637617" w:rsidRPr="0080286E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637617" w:rsidRPr="0080286E" w:rsidRDefault="00637617" w:rsidP="00F911F2">
            <w:pPr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Валюта, используемая для форми</w:t>
            </w:r>
            <w:r w:rsidR="00F502A0" w:rsidRPr="0080286E">
              <w:rPr>
                <w:sz w:val="22"/>
                <w:szCs w:val="22"/>
              </w:rPr>
              <w:t xml:space="preserve">рования цены </w:t>
            </w:r>
            <w:r w:rsidR="00E535B5">
              <w:rPr>
                <w:sz w:val="22"/>
                <w:szCs w:val="22"/>
              </w:rPr>
              <w:t>д</w:t>
            </w:r>
            <w:r w:rsidR="00F502A0" w:rsidRPr="0080286E">
              <w:rPr>
                <w:sz w:val="22"/>
                <w:szCs w:val="22"/>
              </w:rPr>
              <w:t xml:space="preserve">оговора, взаимных </w:t>
            </w:r>
            <w:r w:rsidRPr="0080286E">
              <w:rPr>
                <w:sz w:val="22"/>
                <w:szCs w:val="22"/>
              </w:rPr>
              <w:t>расчетов</w:t>
            </w:r>
          </w:p>
        </w:tc>
        <w:tc>
          <w:tcPr>
            <w:tcW w:w="6960" w:type="dxa"/>
          </w:tcPr>
          <w:p w:rsidR="00637617" w:rsidRPr="00C04744" w:rsidRDefault="00637617" w:rsidP="00F502A0">
            <w:pPr>
              <w:jc w:val="both"/>
            </w:pPr>
            <w:r w:rsidRPr="00C04744">
              <w:t xml:space="preserve">Российский рубль </w:t>
            </w:r>
          </w:p>
        </w:tc>
      </w:tr>
      <w:tr w:rsidR="00637617" w:rsidRPr="00C04744" w:rsidTr="00AB7DAC">
        <w:trPr>
          <w:trHeight w:val="788"/>
        </w:trPr>
        <w:tc>
          <w:tcPr>
            <w:tcW w:w="534" w:type="dxa"/>
          </w:tcPr>
          <w:p w:rsidR="00637617" w:rsidRPr="0080286E" w:rsidRDefault="00C04744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9</w:t>
            </w:r>
            <w:r w:rsidR="00637617" w:rsidRPr="0080286E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637617" w:rsidRPr="0080286E" w:rsidRDefault="00892192" w:rsidP="00F911F2">
            <w:pPr>
              <w:pStyle w:val="a5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Конкурсная документация</w:t>
            </w:r>
          </w:p>
          <w:p w:rsidR="00637617" w:rsidRPr="0080286E" w:rsidRDefault="00637617" w:rsidP="00F911F2">
            <w:pPr>
              <w:rPr>
                <w:sz w:val="22"/>
                <w:szCs w:val="22"/>
              </w:rPr>
            </w:pPr>
          </w:p>
        </w:tc>
        <w:tc>
          <w:tcPr>
            <w:tcW w:w="6960" w:type="dxa"/>
          </w:tcPr>
          <w:p w:rsidR="00701F67" w:rsidRPr="00C04744" w:rsidRDefault="00892192" w:rsidP="00F502A0">
            <w:pPr>
              <w:shd w:val="clear" w:color="auto" w:fill="FFFFFF"/>
              <w:ind w:left="29" w:firstLine="17"/>
              <w:jc w:val="both"/>
            </w:pPr>
            <w:r>
              <w:t xml:space="preserve">Извещение опубликовано на </w:t>
            </w:r>
            <w:r w:rsidR="00637617" w:rsidRPr="00C04744">
              <w:t xml:space="preserve">сайте Организатора торгов   </w:t>
            </w:r>
          </w:p>
          <w:p w:rsidR="004D4520" w:rsidRPr="00F81E25" w:rsidRDefault="00A22D27" w:rsidP="004D356B">
            <w:pPr>
              <w:shd w:val="clear" w:color="auto" w:fill="FFFFFF"/>
              <w:ind w:left="29" w:firstLine="17"/>
              <w:jc w:val="both"/>
              <w:rPr>
                <w:b/>
              </w:rPr>
            </w:pPr>
            <w:hyperlink r:id="rId10" w:history="1">
              <w:r w:rsidR="004D4520" w:rsidRPr="00946186">
                <w:rPr>
                  <w:rStyle w:val="af6"/>
                  <w:b/>
                  <w:lang w:val="en-US"/>
                </w:rPr>
                <w:t>www</w:t>
              </w:r>
              <w:r w:rsidR="004D4520" w:rsidRPr="00946186">
                <w:rPr>
                  <w:rStyle w:val="af6"/>
                  <w:b/>
                </w:rPr>
                <w:t>.</w:t>
              </w:r>
              <w:r w:rsidR="004D4520" w:rsidRPr="00946186">
                <w:rPr>
                  <w:rStyle w:val="af6"/>
                  <w:b/>
                  <w:lang w:val="en-US"/>
                </w:rPr>
                <w:t>pzmash</w:t>
              </w:r>
              <w:r w:rsidR="004D4520" w:rsidRPr="00946186">
                <w:rPr>
                  <w:rStyle w:val="af6"/>
                  <w:b/>
                </w:rPr>
                <w:t>.</w:t>
              </w:r>
              <w:r w:rsidR="004D4520" w:rsidRPr="00946186">
                <w:rPr>
                  <w:rStyle w:val="af6"/>
                  <w:b/>
                  <w:lang w:val="en-US"/>
                </w:rPr>
                <w:t>ru</w:t>
              </w:r>
            </w:hyperlink>
            <w:r w:rsidR="004D4520">
              <w:rPr>
                <w:b/>
              </w:rPr>
              <w:t>.</w:t>
            </w:r>
          </w:p>
          <w:p w:rsidR="006D736D" w:rsidRPr="006D736D" w:rsidRDefault="006D736D" w:rsidP="004D356B">
            <w:pPr>
              <w:shd w:val="clear" w:color="auto" w:fill="FFFFFF"/>
              <w:ind w:left="29" w:firstLine="17"/>
              <w:jc w:val="both"/>
            </w:pPr>
            <w:r>
              <w:rPr>
                <w:color w:val="000000"/>
              </w:rPr>
              <w:t xml:space="preserve">Комплект конкурсной документации размещен на сайте </w:t>
            </w:r>
            <w:r>
              <w:t xml:space="preserve">Организатора торгов </w:t>
            </w:r>
            <w:r w:rsidR="00320378" w:rsidRPr="00320378">
              <w:rPr>
                <w:b/>
                <w:lang w:val="en-US"/>
              </w:rPr>
              <w:t>www</w:t>
            </w:r>
            <w:r w:rsidR="00320378" w:rsidRPr="00320378">
              <w:rPr>
                <w:b/>
              </w:rPr>
              <w:t>.</w:t>
            </w:r>
            <w:proofErr w:type="spellStart"/>
            <w:r w:rsidR="004D4520">
              <w:rPr>
                <w:b/>
                <w:lang w:val="en-US"/>
              </w:rPr>
              <w:t>pzmash</w:t>
            </w:r>
            <w:proofErr w:type="spellEnd"/>
            <w:r w:rsidR="00320378" w:rsidRPr="00320378">
              <w:rPr>
                <w:b/>
              </w:rPr>
              <w:t>.</w:t>
            </w:r>
            <w:proofErr w:type="spellStart"/>
            <w:r w:rsidR="00320378" w:rsidRPr="00320378"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>.</w:t>
            </w:r>
          </w:p>
        </w:tc>
      </w:tr>
      <w:tr w:rsidR="00637617" w:rsidRPr="00C04744" w:rsidTr="00AB7DAC">
        <w:tc>
          <w:tcPr>
            <w:tcW w:w="534" w:type="dxa"/>
          </w:tcPr>
          <w:p w:rsidR="00637617" w:rsidRPr="0080286E" w:rsidRDefault="00637617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1</w:t>
            </w:r>
            <w:r w:rsidR="00C04744" w:rsidRPr="0080286E">
              <w:rPr>
                <w:sz w:val="22"/>
                <w:szCs w:val="22"/>
              </w:rPr>
              <w:t>0</w:t>
            </w:r>
            <w:r w:rsidRPr="0080286E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637617" w:rsidRPr="0080286E" w:rsidRDefault="00637617" w:rsidP="00F911F2">
            <w:pPr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 xml:space="preserve">Порядок, место, даты начала срока подачи заявок на участие в </w:t>
            </w:r>
            <w:r w:rsidR="00BF3768">
              <w:rPr>
                <w:sz w:val="22"/>
                <w:szCs w:val="22"/>
              </w:rPr>
              <w:t>К</w:t>
            </w:r>
            <w:r w:rsidRPr="0080286E">
              <w:rPr>
                <w:sz w:val="22"/>
                <w:szCs w:val="22"/>
              </w:rPr>
              <w:t>онкурсе</w:t>
            </w:r>
          </w:p>
        </w:tc>
        <w:tc>
          <w:tcPr>
            <w:tcW w:w="6960" w:type="dxa"/>
          </w:tcPr>
          <w:p w:rsidR="00637617" w:rsidRPr="00C04744" w:rsidRDefault="00637617" w:rsidP="004D356B">
            <w:pPr>
              <w:shd w:val="clear" w:color="auto" w:fill="FFFFFF"/>
              <w:ind w:left="29" w:firstLine="17"/>
              <w:jc w:val="both"/>
              <w:rPr>
                <w:color w:val="000000"/>
              </w:rPr>
            </w:pPr>
            <w:r w:rsidRPr="00C04744">
              <w:rPr>
                <w:color w:val="000000"/>
              </w:rPr>
              <w:t xml:space="preserve">Начало подачи заявок: с </w:t>
            </w:r>
            <w:r w:rsidRPr="00AE2ABE">
              <w:rPr>
                <w:color w:val="000000"/>
              </w:rPr>
              <w:t>«</w:t>
            </w:r>
            <w:r w:rsidR="00EE3EAB">
              <w:rPr>
                <w:color w:val="000000"/>
              </w:rPr>
              <w:t>24</w:t>
            </w:r>
            <w:r w:rsidR="00320378" w:rsidRPr="00AE2ABE">
              <w:rPr>
                <w:color w:val="000000"/>
              </w:rPr>
              <w:t xml:space="preserve">» </w:t>
            </w:r>
            <w:r w:rsidR="00932240">
              <w:rPr>
                <w:color w:val="000000"/>
              </w:rPr>
              <w:t>августа</w:t>
            </w:r>
            <w:r w:rsidR="00F36831" w:rsidRPr="00AE2ABE">
              <w:rPr>
                <w:color w:val="000000"/>
              </w:rPr>
              <w:t xml:space="preserve"> </w:t>
            </w:r>
            <w:r w:rsidR="0037617D" w:rsidRPr="006952A9">
              <w:rPr>
                <w:color w:val="000000"/>
              </w:rPr>
              <w:t>2020</w:t>
            </w:r>
            <w:r w:rsidRPr="00C04744">
              <w:rPr>
                <w:color w:val="000000"/>
              </w:rPr>
              <w:t xml:space="preserve"> </w:t>
            </w:r>
            <w:r w:rsidR="00A65A09">
              <w:rPr>
                <w:color w:val="000000"/>
              </w:rPr>
              <w:t xml:space="preserve">года </w:t>
            </w:r>
            <w:r w:rsidRPr="00C04744">
              <w:t>с 0</w:t>
            </w:r>
            <w:r w:rsidR="00320378">
              <w:t>9</w:t>
            </w:r>
            <w:r w:rsidRPr="00C04744">
              <w:t>:30 до 1</w:t>
            </w:r>
            <w:r w:rsidR="00320378">
              <w:t>6</w:t>
            </w:r>
            <w:r w:rsidRPr="00C04744">
              <w:t xml:space="preserve">.30 местного времени (перерыв на обед с 12:30 до 13:30) </w:t>
            </w:r>
            <w:r w:rsidRPr="00C04744">
              <w:rPr>
                <w:color w:val="000000"/>
              </w:rPr>
              <w:t xml:space="preserve">по адресу Организатора: </w:t>
            </w:r>
            <w:r w:rsidR="0007777E" w:rsidRPr="00CC16F8">
              <w:rPr>
                <w:szCs w:val="20"/>
              </w:rPr>
              <w:t xml:space="preserve">Российская Федерация, Пермский край, г. Пермь, Мотовилихинский </w:t>
            </w:r>
            <w:proofErr w:type="spellStart"/>
            <w:r w:rsidR="0007777E" w:rsidRPr="00CC16F8">
              <w:rPr>
                <w:szCs w:val="20"/>
              </w:rPr>
              <w:t>район</w:t>
            </w:r>
            <w:proofErr w:type="gramStart"/>
            <w:r w:rsidR="0007777E" w:rsidRPr="00CC16F8">
              <w:rPr>
                <w:szCs w:val="20"/>
              </w:rPr>
              <w:t>,</w:t>
            </w:r>
            <w:r w:rsidR="0007777E">
              <w:rPr>
                <w:szCs w:val="20"/>
              </w:rPr>
              <w:t>у</w:t>
            </w:r>
            <w:proofErr w:type="gramEnd"/>
            <w:r w:rsidR="0007777E">
              <w:rPr>
                <w:szCs w:val="20"/>
              </w:rPr>
              <w:t>л</w:t>
            </w:r>
            <w:proofErr w:type="spellEnd"/>
            <w:r w:rsidR="0007777E">
              <w:rPr>
                <w:szCs w:val="20"/>
              </w:rPr>
              <w:t>. Новозвягинская,57.</w:t>
            </w:r>
          </w:p>
        </w:tc>
      </w:tr>
      <w:tr w:rsidR="00637617" w:rsidRPr="00C04744" w:rsidTr="00AB7DAC">
        <w:tc>
          <w:tcPr>
            <w:tcW w:w="534" w:type="dxa"/>
          </w:tcPr>
          <w:p w:rsidR="00637617" w:rsidRPr="0080286E" w:rsidRDefault="00637617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1</w:t>
            </w:r>
            <w:r w:rsidR="00C04744" w:rsidRPr="0080286E">
              <w:rPr>
                <w:sz w:val="22"/>
                <w:szCs w:val="22"/>
              </w:rPr>
              <w:t>1</w:t>
            </w:r>
            <w:r w:rsidRPr="0080286E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637617" w:rsidRPr="0080286E" w:rsidRDefault="00637617" w:rsidP="00F911F2">
            <w:pPr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 xml:space="preserve">Обеспечение заявок на участие в </w:t>
            </w:r>
            <w:r w:rsidR="00BF3768">
              <w:rPr>
                <w:sz w:val="22"/>
                <w:szCs w:val="22"/>
              </w:rPr>
              <w:t>К</w:t>
            </w:r>
            <w:r w:rsidRPr="0080286E">
              <w:rPr>
                <w:sz w:val="22"/>
                <w:szCs w:val="22"/>
              </w:rPr>
              <w:t>онкурсе</w:t>
            </w:r>
          </w:p>
        </w:tc>
        <w:tc>
          <w:tcPr>
            <w:tcW w:w="6960" w:type="dxa"/>
          </w:tcPr>
          <w:p w:rsidR="00DD14C1" w:rsidRPr="00DD14C1" w:rsidRDefault="00DD14C1" w:rsidP="00DD14C1">
            <w:pPr>
              <w:ind w:firstLine="426"/>
              <w:jc w:val="both"/>
              <w:rPr>
                <w:sz w:val="22"/>
                <w:szCs w:val="22"/>
              </w:rPr>
            </w:pPr>
            <w:r w:rsidRPr="00DD14C1">
              <w:rPr>
                <w:sz w:val="22"/>
                <w:szCs w:val="22"/>
              </w:rPr>
              <w:t>Участники конкурса должны при подаче заявки внести задаток в размере 1% от начальной цены  (НДС не предусмотрен).</w:t>
            </w:r>
          </w:p>
          <w:p w:rsidR="002A3FCC" w:rsidRDefault="002A3FCC" w:rsidP="002A3FCC">
            <w:pPr>
              <w:jc w:val="both"/>
              <w:rPr>
                <w:spacing w:val="-7"/>
                <w:lang w:eastAsia="en-US"/>
              </w:rPr>
            </w:pPr>
            <w:r>
              <w:t>Реквизиты для оплаты:</w:t>
            </w:r>
            <w:r w:rsidRPr="00084280">
              <w:rPr>
                <w:spacing w:val="-7"/>
                <w:lang w:eastAsia="en-US"/>
              </w:rPr>
              <w:t xml:space="preserve"> </w:t>
            </w:r>
          </w:p>
          <w:p w:rsidR="002A3FCC" w:rsidRPr="00084280" w:rsidRDefault="002A3FCC" w:rsidP="002A3FCC">
            <w:pPr>
              <w:jc w:val="both"/>
              <w:rPr>
                <w:spacing w:val="-7"/>
                <w:lang w:eastAsia="en-US"/>
              </w:rPr>
            </w:pPr>
            <w:r w:rsidRPr="00084280">
              <w:rPr>
                <w:spacing w:val="-7"/>
                <w:lang w:eastAsia="en-US"/>
              </w:rPr>
              <w:t xml:space="preserve"> АО «Пермский завод «Машиностроитель»                               </w:t>
            </w:r>
          </w:p>
          <w:p w:rsidR="002A3FCC" w:rsidRPr="00F81E25" w:rsidRDefault="002A3FCC" w:rsidP="002A3FCC">
            <w:pPr>
              <w:widowControl w:val="0"/>
              <w:autoSpaceDE w:val="0"/>
              <w:autoSpaceDN w:val="0"/>
              <w:adjustRightInd w:val="0"/>
              <w:snapToGrid w:val="0"/>
              <w:ind w:right="-51"/>
              <w:contextualSpacing/>
              <w:rPr>
                <w:rFonts w:eastAsia="Arial"/>
              </w:rPr>
            </w:pPr>
            <w:r w:rsidRPr="00F81E25">
              <w:rPr>
                <w:rFonts w:eastAsia="Arial"/>
              </w:rPr>
              <w:t xml:space="preserve">ИНН 5906075029; КПП </w:t>
            </w:r>
            <w:r w:rsidRPr="00F81E25">
              <w:rPr>
                <w:spacing w:val="-8"/>
              </w:rPr>
              <w:t>785050001</w:t>
            </w:r>
            <w:r w:rsidRPr="00F81E25">
              <w:rPr>
                <w:rFonts w:eastAsia="Arial"/>
              </w:rPr>
              <w:t>,</w:t>
            </w:r>
          </w:p>
          <w:p w:rsidR="002A3FCC" w:rsidRPr="00F81E25" w:rsidRDefault="002A3FCC" w:rsidP="002A3FCC">
            <w:pPr>
              <w:widowControl w:val="0"/>
              <w:autoSpaceDE w:val="0"/>
              <w:autoSpaceDN w:val="0"/>
              <w:adjustRightInd w:val="0"/>
              <w:snapToGrid w:val="0"/>
              <w:ind w:right="-51"/>
              <w:contextualSpacing/>
              <w:outlineLvl w:val="0"/>
              <w:rPr>
                <w:rFonts w:eastAsia="Arial"/>
              </w:rPr>
            </w:pPr>
            <w:r w:rsidRPr="00F81E25">
              <w:rPr>
                <w:rFonts w:eastAsia="Arial"/>
              </w:rPr>
              <w:t>ОГРН 1075906004217</w:t>
            </w:r>
          </w:p>
          <w:p w:rsidR="002A3FCC" w:rsidRPr="00F81E25" w:rsidRDefault="002A3FCC" w:rsidP="002A3FCC">
            <w:pPr>
              <w:widowControl w:val="0"/>
              <w:autoSpaceDE w:val="0"/>
              <w:autoSpaceDN w:val="0"/>
              <w:adjustRightInd w:val="0"/>
              <w:snapToGrid w:val="0"/>
              <w:ind w:right="-51"/>
              <w:contextualSpacing/>
              <w:rPr>
                <w:rFonts w:eastAsia="Arial"/>
              </w:rPr>
            </w:pPr>
            <w:r w:rsidRPr="00F81E25">
              <w:rPr>
                <w:rFonts w:eastAsia="Arial"/>
              </w:rPr>
              <w:t>Банк получателя:</w:t>
            </w:r>
          </w:p>
          <w:p w:rsidR="002A3FCC" w:rsidRPr="00F81E25" w:rsidRDefault="002A3FCC" w:rsidP="002A3FCC">
            <w:pPr>
              <w:widowControl w:val="0"/>
              <w:autoSpaceDE w:val="0"/>
              <w:autoSpaceDN w:val="0"/>
              <w:adjustRightInd w:val="0"/>
              <w:snapToGrid w:val="0"/>
              <w:ind w:right="-51"/>
              <w:contextualSpacing/>
              <w:outlineLvl w:val="0"/>
              <w:rPr>
                <w:rFonts w:eastAsia="Arial"/>
              </w:rPr>
            </w:pPr>
            <w:r w:rsidRPr="00F81E25">
              <w:rPr>
                <w:rFonts w:eastAsia="Arial"/>
              </w:rPr>
              <w:t xml:space="preserve">Волго-Вятский банк ПАО Сбербанк </w:t>
            </w:r>
          </w:p>
          <w:p w:rsidR="002A3FCC" w:rsidRPr="00F81E25" w:rsidRDefault="002A3FCC" w:rsidP="002A3FCC">
            <w:pPr>
              <w:widowControl w:val="0"/>
              <w:autoSpaceDE w:val="0"/>
              <w:autoSpaceDN w:val="0"/>
              <w:adjustRightInd w:val="0"/>
              <w:snapToGrid w:val="0"/>
              <w:ind w:right="-51"/>
              <w:contextualSpacing/>
              <w:outlineLvl w:val="0"/>
              <w:rPr>
                <w:rFonts w:eastAsia="Arial"/>
              </w:rPr>
            </w:pPr>
            <w:r w:rsidRPr="00F81E25">
              <w:rPr>
                <w:rFonts w:eastAsia="Arial"/>
              </w:rPr>
              <w:t>г. Нижний Новгород</w:t>
            </w:r>
          </w:p>
          <w:p w:rsidR="002A3FCC" w:rsidRPr="00F81E25" w:rsidRDefault="002A3FCC" w:rsidP="002A3FCC">
            <w:pPr>
              <w:widowControl w:val="0"/>
              <w:autoSpaceDE w:val="0"/>
              <w:autoSpaceDN w:val="0"/>
              <w:adjustRightInd w:val="0"/>
              <w:snapToGrid w:val="0"/>
              <w:ind w:right="-51"/>
              <w:contextualSpacing/>
              <w:outlineLvl w:val="0"/>
              <w:rPr>
                <w:rFonts w:eastAsia="Arial"/>
              </w:rPr>
            </w:pPr>
            <w:r w:rsidRPr="00F81E25">
              <w:rPr>
                <w:rFonts w:eastAsia="Arial"/>
              </w:rPr>
              <w:t>БИК 042202603</w:t>
            </w:r>
          </w:p>
          <w:p w:rsidR="002A3FCC" w:rsidRPr="00F81E25" w:rsidRDefault="002A3FCC" w:rsidP="002A3FCC">
            <w:pPr>
              <w:widowControl w:val="0"/>
              <w:autoSpaceDE w:val="0"/>
              <w:autoSpaceDN w:val="0"/>
              <w:adjustRightInd w:val="0"/>
              <w:snapToGrid w:val="0"/>
              <w:ind w:right="-51"/>
              <w:contextualSpacing/>
              <w:outlineLvl w:val="0"/>
              <w:rPr>
                <w:rFonts w:eastAsia="Arial"/>
              </w:rPr>
            </w:pPr>
            <w:r w:rsidRPr="00F81E25">
              <w:rPr>
                <w:rFonts w:eastAsia="Arial"/>
              </w:rPr>
              <w:t>Расчетный счет: 40702810149500112835</w:t>
            </w:r>
          </w:p>
          <w:p w:rsidR="00637617" w:rsidRDefault="002A3FCC" w:rsidP="002A3FCC">
            <w:pPr>
              <w:widowControl w:val="0"/>
              <w:autoSpaceDE w:val="0"/>
              <w:autoSpaceDN w:val="0"/>
              <w:adjustRightInd w:val="0"/>
              <w:snapToGrid w:val="0"/>
              <w:ind w:right="-51"/>
              <w:contextualSpacing/>
              <w:outlineLvl w:val="0"/>
              <w:rPr>
                <w:rFonts w:eastAsia="Arial"/>
              </w:rPr>
            </w:pPr>
            <w:proofErr w:type="gramStart"/>
            <w:r w:rsidRPr="00F81E25">
              <w:rPr>
                <w:rFonts w:eastAsia="Arial"/>
              </w:rPr>
              <w:t>Кор. счет</w:t>
            </w:r>
            <w:proofErr w:type="gramEnd"/>
            <w:r w:rsidRPr="00F81E25">
              <w:rPr>
                <w:rFonts w:eastAsia="Arial"/>
              </w:rPr>
              <w:t>: 30101810900000000603</w:t>
            </w:r>
          </w:p>
          <w:p w:rsidR="00161346" w:rsidRPr="00C04744" w:rsidRDefault="00161346" w:rsidP="00161346">
            <w:pPr>
              <w:shd w:val="clear" w:color="auto" w:fill="FFFFFF"/>
              <w:tabs>
                <w:tab w:val="left" w:pos="709"/>
              </w:tabs>
              <w:spacing w:after="60"/>
              <w:jc w:val="both"/>
            </w:pPr>
            <w:r w:rsidRPr="0081708A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строке</w:t>
            </w:r>
            <w:r w:rsidRPr="0081708A">
              <w:rPr>
                <w:color w:val="000000"/>
              </w:rPr>
              <w:t xml:space="preserve"> «Назначение платежа» указ</w:t>
            </w:r>
            <w:r>
              <w:rPr>
                <w:color w:val="000000"/>
              </w:rPr>
              <w:t>ывается</w:t>
            </w:r>
            <w:r w:rsidRPr="0081708A">
              <w:rPr>
                <w:color w:val="000000"/>
              </w:rPr>
              <w:t xml:space="preserve">: </w:t>
            </w:r>
            <w:r w:rsidRPr="003245CF">
              <w:rPr>
                <w:b/>
                <w:color w:val="000000"/>
              </w:rPr>
              <w:t>«Обеспечение заявки согласно условия</w:t>
            </w:r>
            <w:r>
              <w:rPr>
                <w:b/>
                <w:color w:val="000000"/>
              </w:rPr>
              <w:t>м</w:t>
            </w:r>
            <w:r w:rsidRPr="003245CF">
              <w:rPr>
                <w:b/>
                <w:color w:val="000000"/>
              </w:rPr>
              <w:t xml:space="preserve"> конкурса по продаже </w:t>
            </w:r>
            <w:r>
              <w:rPr>
                <w:color w:val="000000"/>
              </w:rPr>
              <w:t>недвижимости</w:t>
            </w:r>
            <w:r w:rsidRPr="003245CF">
              <w:rPr>
                <w:b/>
                <w:color w:val="000000"/>
              </w:rPr>
              <w:t>».</w:t>
            </w:r>
          </w:p>
        </w:tc>
      </w:tr>
      <w:tr w:rsidR="00637617" w:rsidRPr="00C04744" w:rsidTr="00AB7DAC">
        <w:tc>
          <w:tcPr>
            <w:tcW w:w="534" w:type="dxa"/>
          </w:tcPr>
          <w:p w:rsidR="00637617" w:rsidRPr="0080286E" w:rsidRDefault="00637617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1</w:t>
            </w:r>
            <w:r w:rsidR="00C04744" w:rsidRPr="0080286E">
              <w:rPr>
                <w:sz w:val="22"/>
                <w:szCs w:val="22"/>
              </w:rPr>
              <w:t>2</w:t>
            </w:r>
            <w:r w:rsidRPr="0080286E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637617" w:rsidRPr="0080286E" w:rsidRDefault="00637617" w:rsidP="00F911F2">
            <w:pPr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Время, дата и место вскрытия конвертов с конкурсными заявками</w:t>
            </w:r>
            <w:r w:rsidR="00781A73" w:rsidRPr="008028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0" w:type="dxa"/>
          </w:tcPr>
          <w:p w:rsidR="00637617" w:rsidRDefault="00637617" w:rsidP="00F502A0">
            <w:r w:rsidRPr="00AE2ABE">
              <w:t>«</w:t>
            </w:r>
            <w:r w:rsidR="00C44A26" w:rsidRPr="00AE2ABE">
              <w:t xml:space="preserve"> </w:t>
            </w:r>
            <w:r w:rsidR="00EE3EAB">
              <w:t>24</w:t>
            </w:r>
            <w:r w:rsidRPr="00AE2ABE">
              <w:t>»</w:t>
            </w:r>
            <w:r w:rsidR="000D73DA" w:rsidRPr="00AE2ABE">
              <w:t xml:space="preserve"> </w:t>
            </w:r>
            <w:r w:rsidR="00DD14C1">
              <w:t>сентября</w:t>
            </w:r>
            <w:r w:rsidR="00727126" w:rsidRPr="00AE2ABE">
              <w:t xml:space="preserve"> </w:t>
            </w:r>
            <w:r w:rsidR="009D7B8F" w:rsidRPr="00F22FF4">
              <w:t>2020</w:t>
            </w:r>
            <w:r w:rsidRPr="00C04744">
              <w:t xml:space="preserve"> </w:t>
            </w:r>
            <w:r w:rsidRPr="0041531E">
              <w:t xml:space="preserve">года в </w:t>
            </w:r>
            <w:r w:rsidR="00DD14C1">
              <w:t>14</w:t>
            </w:r>
            <w:r w:rsidR="0065262A" w:rsidRPr="0041531E">
              <w:t xml:space="preserve"> </w:t>
            </w:r>
            <w:r w:rsidRPr="0041531E">
              <w:t xml:space="preserve">часов </w:t>
            </w:r>
            <w:r w:rsidR="0065262A" w:rsidRPr="0041531E">
              <w:t>00</w:t>
            </w:r>
            <w:r w:rsidRPr="00C04744">
              <w:t xml:space="preserve"> минут местного времени по адресу: </w:t>
            </w:r>
            <w:r w:rsidR="00DD14C1">
              <w:t xml:space="preserve">г. Пермь, ул. </w:t>
            </w:r>
            <w:proofErr w:type="spellStart"/>
            <w:r w:rsidR="00DD14C1">
              <w:t>Новозвягинская</w:t>
            </w:r>
            <w:proofErr w:type="spellEnd"/>
            <w:r w:rsidR="00DD14C1">
              <w:t>, 57.</w:t>
            </w:r>
          </w:p>
          <w:p w:rsidR="009121FE" w:rsidRPr="009D627D" w:rsidRDefault="009D627D" w:rsidP="004D356B">
            <w:pPr>
              <w:jc w:val="both"/>
            </w:pPr>
            <w:r w:rsidRPr="00AE2ABE">
              <w:t>В связи с тем, ч</w:t>
            </w:r>
            <w:r w:rsidR="003A5D16" w:rsidRPr="00AE2ABE">
              <w:t xml:space="preserve">то </w:t>
            </w:r>
            <w:r w:rsidRPr="00AE2ABE">
              <w:t>АО «</w:t>
            </w:r>
            <w:r w:rsidR="00DD14C1">
              <w:t>Пермский завод «Машиностроитель</w:t>
            </w:r>
            <w:r w:rsidRPr="00AE2ABE">
              <w:t xml:space="preserve">» является особо режимным предприятием, при желании присутствия на процедуре вскрытия конвертов, участники </w:t>
            </w:r>
            <w:r w:rsidR="00BF3768">
              <w:t>К</w:t>
            </w:r>
            <w:r w:rsidR="00AE2ABE">
              <w:t>онкурса</w:t>
            </w:r>
            <w:r w:rsidRPr="00AE2ABE">
              <w:t xml:space="preserve"> должны за 2</w:t>
            </w:r>
            <w:r w:rsidR="00A57B5B">
              <w:t xml:space="preserve"> (два)</w:t>
            </w:r>
            <w:r w:rsidRPr="00AE2ABE">
              <w:t xml:space="preserve"> рабочих дня до даты  начала вскрытия конвертов, связаться с контактными лицами для оформления пропусков</w:t>
            </w:r>
            <w:r w:rsidR="00EC1986" w:rsidRPr="00AE2ABE">
              <w:t>.</w:t>
            </w:r>
          </w:p>
        </w:tc>
      </w:tr>
      <w:tr w:rsidR="00637617" w:rsidRPr="00C04744" w:rsidTr="008637D9">
        <w:trPr>
          <w:trHeight w:val="271"/>
        </w:trPr>
        <w:tc>
          <w:tcPr>
            <w:tcW w:w="10668" w:type="dxa"/>
            <w:gridSpan w:val="3"/>
            <w:vAlign w:val="center"/>
          </w:tcPr>
          <w:p w:rsidR="00637617" w:rsidRPr="0080286E" w:rsidRDefault="00637617" w:rsidP="008637D9">
            <w:pPr>
              <w:jc w:val="center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Рассмотрение заявок</w:t>
            </w:r>
          </w:p>
        </w:tc>
      </w:tr>
      <w:tr w:rsidR="00637617" w:rsidRPr="00C04744" w:rsidTr="00AB7DAC">
        <w:tc>
          <w:tcPr>
            <w:tcW w:w="534" w:type="dxa"/>
          </w:tcPr>
          <w:p w:rsidR="00637617" w:rsidRPr="0080286E" w:rsidRDefault="00637617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1</w:t>
            </w:r>
            <w:r w:rsidR="006514A2" w:rsidRPr="0080286E">
              <w:rPr>
                <w:sz w:val="22"/>
                <w:szCs w:val="22"/>
              </w:rPr>
              <w:t>3</w:t>
            </w:r>
            <w:r w:rsidR="00701F67" w:rsidRPr="0080286E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637617" w:rsidRPr="0080286E" w:rsidRDefault="00637617" w:rsidP="00F911F2">
            <w:pPr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Место, дата и время рассмотрения заявок</w:t>
            </w:r>
            <w:r w:rsidR="006514A2" w:rsidRPr="0080286E">
              <w:rPr>
                <w:sz w:val="22"/>
                <w:szCs w:val="22"/>
              </w:rPr>
              <w:t xml:space="preserve"> и подведения итогов</w:t>
            </w:r>
            <w:r w:rsidR="00781A73" w:rsidRPr="008028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0" w:type="dxa"/>
          </w:tcPr>
          <w:p w:rsidR="00637617" w:rsidRPr="00C04744" w:rsidRDefault="00637617" w:rsidP="004D356B">
            <w:r w:rsidRPr="00AE2ABE">
              <w:t>«</w:t>
            </w:r>
            <w:r w:rsidR="00EE3EAB">
              <w:t>24</w:t>
            </w:r>
            <w:r w:rsidR="00701F67" w:rsidRPr="00AE2ABE">
              <w:t xml:space="preserve">» </w:t>
            </w:r>
            <w:r w:rsidR="008169D1">
              <w:t xml:space="preserve">сентября </w:t>
            </w:r>
            <w:r w:rsidR="009D7B8F" w:rsidRPr="00F22FF4">
              <w:t>2020</w:t>
            </w:r>
            <w:r w:rsidRPr="00AE2ABE">
              <w:t xml:space="preserve"> года в</w:t>
            </w:r>
            <w:r w:rsidR="00723649" w:rsidRPr="00AE2ABE">
              <w:t xml:space="preserve"> </w:t>
            </w:r>
            <w:r w:rsidR="0041531E" w:rsidRPr="00AE2ABE">
              <w:t>1</w:t>
            </w:r>
            <w:r w:rsidR="008169D1">
              <w:t>4</w:t>
            </w:r>
            <w:r w:rsidR="0065262A" w:rsidRPr="00AE2ABE">
              <w:t xml:space="preserve"> </w:t>
            </w:r>
            <w:r w:rsidRPr="00AE2ABE">
              <w:t xml:space="preserve">часов </w:t>
            </w:r>
            <w:r w:rsidR="0065262A" w:rsidRPr="00AE2ABE">
              <w:t xml:space="preserve">00 </w:t>
            </w:r>
            <w:r w:rsidRPr="00AE2ABE">
              <w:t xml:space="preserve">минут местного времени по адресу: </w:t>
            </w:r>
            <w:r w:rsidR="008169D1">
              <w:rPr>
                <w:color w:val="000000"/>
              </w:rPr>
              <w:t xml:space="preserve">г. Пермь, ул. </w:t>
            </w:r>
            <w:proofErr w:type="spellStart"/>
            <w:r w:rsidR="008169D1">
              <w:rPr>
                <w:color w:val="000000"/>
              </w:rPr>
              <w:t>Новозвягинская</w:t>
            </w:r>
            <w:proofErr w:type="spellEnd"/>
            <w:r w:rsidR="008169D1">
              <w:rPr>
                <w:color w:val="000000"/>
              </w:rPr>
              <w:t>, 57</w:t>
            </w:r>
          </w:p>
        </w:tc>
      </w:tr>
      <w:tr w:rsidR="00637617" w:rsidRPr="00C04744" w:rsidTr="00AB7DAC">
        <w:tc>
          <w:tcPr>
            <w:tcW w:w="534" w:type="dxa"/>
          </w:tcPr>
          <w:p w:rsidR="00637617" w:rsidRPr="0080286E" w:rsidRDefault="00637617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1</w:t>
            </w:r>
            <w:r w:rsidR="006514A2" w:rsidRPr="0080286E">
              <w:rPr>
                <w:sz w:val="22"/>
                <w:szCs w:val="22"/>
              </w:rPr>
              <w:t>4</w:t>
            </w:r>
            <w:r w:rsidRPr="0080286E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637617" w:rsidRPr="0080286E" w:rsidRDefault="00781A73" w:rsidP="00F911F2">
            <w:pPr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Форма заявок</w:t>
            </w:r>
            <w:r w:rsidR="00637617" w:rsidRPr="0080286E">
              <w:rPr>
                <w:sz w:val="22"/>
                <w:szCs w:val="22"/>
              </w:rPr>
              <w:t xml:space="preserve"> на участие в </w:t>
            </w:r>
            <w:r w:rsidR="00BF3768">
              <w:rPr>
                <w:sz w:val="22"/>
                <w:szCs w:val="22"/>
              </w:rPr>
              <w:t>К</w:t>
            </w:r>
            <w:r w:rsidR="00637617" w:rsidRPr="0080286E">
              <w:rPr>
                <w:sz w:val="22"/>
                <w:szCs w:val="22"/>
              </w:rPr>
              <w:t xml:space="preserve">онкурсе и порядок подачи заявок на участие в </w:t>
            </w:r>
            <w:r w:rsidR="00BF3768">
              <w:rPr>
                <w:sz w:val="22"/>
                <w:szCs w:val="22"/>
              </w:rPr>
              <w:t>К</w:t>
            </w:r>
            <w:r w:rsidR="00637617" w:rsidRPr="0080286E">
              <w:rPr>
                <w:sz w:val="22"/>
                <w:szCs w:val="22"/>
              </w:rPr>
              <w:t>онкурсе</w:t>
            </w:r>
            <w:r w:rsidRPr="008028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0" w:type="dxa"/>
          </w:tcPr>
          <w:p w:rsidR="00637617" w:rsidRPr="00AE2ABE" w:rsidRDefault="00637617" w:rsidP="002E49DF">
            <w:pPr>
              <w:keepNext/>
              <w:jc w:val="both"/>
            </w:pPr>
            <w:r w:rsidRPr="00AE2ABE">
              <w:t xml:space="preserve">Участник подает заявку </w:t>
            </w:r>
            <w:proofErr w:type="gramStart"/>
            <w:r w:rsidRPr="00AE2ABE">
              <w:t xml:space="preserve">на участие в </w:t>
            </w:r>
            <w:r w:rsidR="00BF3768">
              <w:t>К</w:t>
            </w:r>
            <w:r w:rsidRPr="00AE2ABE">
              <w:t>онкурсе в письменной форме в запечатанном конверте в соответствии</w:t>
            </w:r>
            <w:proofErr w:type="gramEnd"/>
            <w:r w:rsidRPr="00AE2ABE">
              <w:t xml:space="preserve"> с указаниями, изложенными в</w:t>
            </w:r>
            <w:r w:rsidR="002E49DF">
              <w:t xml:space="preserve"> разделе 3.6 настоящей К</w:t>
            </w:r>
            <w:r w:rsidRPr="00AE2ABE">
              <w:t>онкурсной документации.</w:t>
            </w:r>
          </w:p>
        </w:tc>
      </w:tr>
      <w:tr w:rsidR="00637617" w:rsidRPr="00C04744" w:rsidTr="00AB7DAC">
        <w:tc>
          <w:tcPr>
            <w:tcW w:w="534" w:type="dxa"/>
          </w:tcPr>
          <w:p w:rsidR="00637617" w:rsidRPr="0080286E" w:rsidRDefault="00637617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1</w:t>
            </w:r>
            <w:r w:rsidR="006514A2" w:rsidRPr="0080286E">
              <w:rPr>
                <w:sz w:val="22"/>
                <w:szCs w:val="22"/>
              </w:rPr>
              <w:t>5</w:t>
            </w:r>
            <w:r w:rsidRPr="0080286E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637617" w:rsidRPr="0080286E" w:rsidRDefault="00637617" w:rsidP="00F911F2">
            <w:pPr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 xml:space="preserve">Требования к содержанию и составу заявки на участие в </w:t>
            </w:r>
            <w:r w:rsidR="00D22BED">
              <w:rPr>
                <w:sz w:val="22"/>
                <w:szCs w:val="22"/>
              </w:rPr>
              <w:t>К</w:t>
            </w:r>
            <w:r w:rsidRPr="0080286E">
              <w:rPr>
                <w:sz w:val="22"/>
                <w:szCs w:val="22"/>
              </w:rPr>
              <w:t>онкурсе</w:t>
            </w:r>
            <w:r w:rsidR="00781A73" w:rsidRPr="008028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0" w:type="dxa"/>
          </w:tcPr>
          <w:p w:rsidR="00637617" w:rsidRPr="00AE2ABE" w:rsidRDefault="00637617" w:rsidP="002E49DF">
            <w:pPr>
              <w:pStyle w:val="34"/>
              <w:spacing w:before="0" w:after="0" w:line="240" w:lineRule="auto"/>
              <w:ind w:firstLine="261"/>
              <w:jc w:val="both"/>
              <w:rPr>
                <w:color w:val="auto"/>
                <w:sz w:val="24"/>
                <w:szCs w:val="24"/>
              </w:rPr>
            </w:pPr>
            <w:r w:rsidRPr="00AE2ABE">
              <w:rPr>
                <w:sz w:val="24"/>
                <w:szCs w:val="24"/>
              </w:rPr>
              <w:t xml:space="preserve">Заявка на участие в </w:t>
            </w:r>
            <w:r w:rsidR="00D22BED">
              <w:rPr>
                <w:sz w:val="24"/>
                <w:szCs w:val="24"/>
              </w:rPr>
              <w:t>К</w:t>
            </w:r>
            <w:r w:rsidRPr="00AE2ABE">
              <w:rPr>
                <w:sz w:val="24"/>
                <w:szCs w:val="24"/>
              </w:rPr>
              <w:t>онкурсе должн</w:t>
            </w:r>
            <w:r w:rsidR="004B3FC5" w:rsidRPr="00AE2ABE">
              <w:rPr>
                <w:sz w:val="24"/>
                <w:szCs w:val="24"/>
              </w:rPr>
              <w:t>а</w:t>
            </w:r>
            <w:r w:rsidRPr="00AE2ABE">
              <w:rPr>
                <w:sz w:val="24"/>
                <w:szCs w:val="24"/>
              </w:rPr>
              <w:t xml:space="preserve"> содержать</w:t>
            </w:r>
            <w:r w:rsidR="00D0092F" w:rsidRPr="00AE2ABE">
              <w:rPr>
                <w:sz w:val="24"/>
                <w:szCs w:val="24"/>
              </w:rPr>
              <w:t xml:space="preserve"> документы и сведения, указанные в </w:t>
            </w:r>
            <w:r w:rsidR="002E49DF">
              <w:rPr>
                <w:sz w:val="24"/>
                <w:szCs w:val="24"/>
              </w:rPr>
              <w:t>разделе 3.8 настоящей Конкурсной</w:t>
            </w:r>
            <w:r w:rsidR="00D0092F" w:rsidRPr="00AE2ABE">
              <w:rPr>
                <w:sz w:val="24"/>
                <w:szCs w:val="24"/>
              </w:rPr>
              <w:t xml:space="preserve"> документации.</w:t>
            </w:r>
            <w:r w:rsidR="002A3FCC">
              <w:rPr>
                <w:sz w:val="24"/>
                <w:szCs w:val="24"/>
              </w:rPr>
              <w:t xml:space="preserve"> Заявки подаются на каждый лот в отдельном запечатанном конверте.</w:t>
            </w:r>
          </w:p>
        </w:tc>
      </w:tr>
      <w:tr w:rsidR="00637617" w:rsidRPr="00C04744" w:rsidTr="00AB7DAC">
        <w:tc>
          <w:tcPr>
            <w:tcW w:w="534" w:type="dxa"/>
          </w:tcPr>
          <w:p w:rsidR="00637617" w:rsidRPr="0080286E" w:rsidRDefault="00701F67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>1</w:t>
            </w:r>
            <w:r w:rsidR="00DA7CBA" w:rsidRPr="0080286E">
              <w:rPr>
                <w:sz w:val="22"/>
                <w:szCs w:val="22"/>
              </w:rPr>
              <w:t>6</w:t>
            </w:r>
            <w:r w:rsidR="00637617" w:rsidRPr="0080286E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637617" w:rsidRPr="0080286E" w:rsidRDefault="00637617" w:rsidP="00D22BED">
            <w:pPr>
              <w:pStyle w:val="ab"/>
              <w:keepLines/>
              <w:widowControl w:val="0"/>
              <w:suppressLineNumbers/>
              <w:tabs>
                <w:tab w:val="left" w:pos="709"/>
              </w:tabs>
              <w:suppressAutoHyphens/>
              <w:spacing w:before="0"/>
              <w:jc w:val="left"/>
              <w:rPr>
                <w:sz w:val="22"/>
                <w:szCs w:val="22"/>
              </w:rPr>
            </w:pPr>
            <w:r w:rsidRPr="0080286E">
              <w:rPr>
                <w:b w:val="0"/>
                <w:sz w:val="22"/>
                <w:szCs w:val="22"/>
              </w:rPr>
              <w:t xml:space="preserve">Обязательные требования к участникам </w:t>
            </w:r>
            <w:r w:rsidR="00D22BED">
              <w:rPr>
                <w:b w:val="0"/>
                <w:sz w:val="22"/>
                <w:szCs w:val="22"/>
              </w:rPr>
              <w:t>К</w:t>
            </w:r>
            <w:r w:rsidRPr="0080286E">
              <w:rPr>
                <w:b w:val="0"/>
                <w:sz w:val="22"/>
                <w:szCs w:val="22"/>
              </w:rPr>
              <w:t>онкурса</w:t>
            </w:r>
            <w:r w:rsidR="00781A73" w:rsidRPr="008028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0" w:type="dxa"/>
          </w:tcPr>
          <w:p w:rsidR="00637617" w:rsidRPr="00AE2ABE" w:rsidRDefault="00637617" w:rsidP="008637D9">
            <w:pPr>
              <w:pStyle w:val="a9"/>
              <w:keepNext/>
              <w:spacing w:after="0"/>
              <w:ind w:firstLine="261"/>
              <w:rPr>
                <w:szCs w:val="24"/>
              </w:rPr>
            </w:pPr>
            <w:r w:rsidRPr="00AE2ABE">
              <w:rPr>
                <w:szCs w:val="24"/>
              </w:rPr>
              <w:t>Участник размещения должен соответствовать следующим требованиям:</w:t>
            </w:r>
          </w:p>
          <w:p w:rsidR="008637D9" w:rsidRDefault="008637D9" w:rsidP="002E49DF">
            <w:pPr>
              <w:tabs>
                <w:tab w:val="left" w:pos="687"/>
              </w:tabs>
              <w:ind w:firstLine="403"/>
              <w:jc w:val="both"/>
            </w:pPr>
            <w:r>
              <w:t xml:space="preserve">- в отношении участника конкурса (юридического лица, индивидуального предпринимателя) не проводится процедура ликвидации (банкротства) и не имеется оснований для </w:t>
            </w:r>
            <w:r>
              <w:lastRenderedPageBreak/>
              <w:t>проведения такой процедуры;</w:t>
            </w:r>
          </w:p>
          <w:p w:rsidR="008637D9" w:rsidRDefault="008637D9" w:rsidP="002E49DF">
            <w:pPr>
              <w:tabs>
                <w:tab w:val="left" w:pos="687"/>
              </w:tabs>
              <w:ind w:firstLine="403"/>
              <w:jc w:val="both"/>
            </w:pPr>
            <w:r>
              <w:t>- деятельность участника конкурса не должна быть приостановлена в порядке, предусмотренным Кодексом Российской Федерации об административных правонарушениях, и не имеется оснований для приостановления деятельности;</w:t>
            </w:r>
          </w:p>
          <w:p w:rsidR="008637D9" w:rsidRDefault="008637D9" w:rsidP="002E49DF">
            <w:pPr>
              <w:tabs>
                <w:tab w:val="left" w:pos="687"/>
              </w:tabs>
              <w:ind w:firstLine="403"/>
              <w:jc w:val="both"/>
            </w:pPr>
            <w:r>
              <w:t>-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25 % балансовой стоимости активов участника Конкурса по данным бухгалтерской отчетности за последний завершенный отчетный период;</w:t>
            </w:r>
          </w:p>
          <w:p w:rsidR="008637D9" w:rsidRDefault="008637D9" w:rsidP="002E49DF">
            <w:pPr>
              <w:tabs>
                <w:tab w:val="left" w:pos="687"/>
              </w:tabs>
              <w:ind w:firstLine="403"/>
              <w:jc w:val="both"/>
            </w:pPr>
            <w:proofErr w:type="gramStart"/>
            <w:r>
              <w:t xml:space="preserve">- осуществление предпринимательской деятельности на законных основаниях и (или) отсутствие регистрации юридического лица на территории, которая включена в утверждаемый Министерством финансов РФ перечень государств и территорий, предоставляющих льготный налоговый режим </w:t>
            </w:r>
            <w:proofErr w:type="spellStart"/>
            <w:r>
              <w:t>налогооблажения</w:t>
            </w:r>
            <w:proofErr w:type="spellEnd"/>
            <w:r>
              <w:t xml:space="preserve"> и (или) не предусматривающих раскрытия и предоставления информации при проведении финансовых операций (офшорные зоны).</w:t>
            </w:r>
            <w:proofErr w:type="gramEnd"/>
          </w:p>
          <w:p w:rsidR="008637D9" w:rsidRDefault="008637D9" w:rsidP="002E49DF">
            <w:pPr>
              <w:tabs>
                <w:tab w:val="left" w:pos="687"/>
              </w:tabs>
              <w:ind w:firstLine="403"/>
              <w:jc w:val="both"/>
            </w:pPr>
            <w:r>
              <w:t>- физические лица должны быть дееспособны и правоспособны, и иметь постоянное место жительства (в соответствии с Гражданским кодексом РФ);</w:t>
            </w:r>
          </w:p>
          <w:p w:rsidR="008637D9" w:rsidRDefault="008637D9" w:rsidP="002E49DF">
            <w:pPr>
              <w:tabs>
                <w:tab w:val="left" w:pos="687"/>
              </w:tabs>
              <w:ind w:firstLine="403"/>
              <w:jc w:val="both"/>
            </w:pPr>
            <w:r>
              <w:t>- подача заявки на участие в конкурсе в срок, установленный в Извещении о проведении конкурса и по форме, установленной в конкурсной документации.</w:t>
            </w:r>
          </w:p>
          <w:p w:rsidR="008637D9" w:rsidRDefault="008637D9" w:rsidP="002E49DF">
            <w:pPr>
              <w:tabs>
                <w:tab w:val="left" w:pos="687"/>
              </w:tabs>
              <w:ind w:firstLine="403"/>
              <w:jc w:val="both"/>
            </w:pPr>
            <w:r>
              <w:t>- предоставление всех прилагаемых к заявке документов и сведений об участнике конкурса, предусмотренных конкурсной документацией;</w:t>
            </w:r>
          </w:p>
          <w:p w:rsidR="00E549B7" w:rsidRPr="00AE2ABE" w:rsidRDefault="008637D9" w:rsidP="002E49DF">
            <w:pPr>
              <w:tabs>
                <w:tab w:val="left" w:pos="687"/>
              </w:tabs>
              <w:ind w:firstLine="403"/>
              <w:jc w:val="both"/>
            </w:pPr>
            <w:r>
              <w:t>- внесение обеспечения заявки, в сумме, предусмотренной в Извещении, в соответствии с условиями конкурсной документацией;</w:t>
            </w:r>
          </w:p>
          <w:p w:rsidR="00637617" w:rsidRPr="00AE2ABE" w:rsidRDefault="00E549B7" w:rsidP="002E49DF">
            <w:pPr>
              <w:ind w:firstLine="720"/>
              <w:jc w:val="both"/>
            </w:pPr>
            <w:r w:rsidRPr="00AE2ABE">
              <w:t xml:space="preserve">В заявках на участие в открытом </w:t>
            </w:r>
            <w:r w:rsidR="00D22BED">
              <w:t>К</w:t>
            </w:r>
            <w:r w:rsidRPr="00AE2ABE">
              <w:t>онкурсе должно декларироваться соответствие участника треб</w:t>
            </w:r>
            <w:r w:rsidR="002E49DF">
              <w:t xml:space="preserve">ованиям, предусмотренным </w:t>
            </w:r>
            <w:r w:rsidRPr="00AE2ABE">
              <w:t>настоящ</w:t>
            </w:r>
            <w:r w:rsidR="002E49DF">
              <w:t>им</w:t>
            </w:r>
            <w:r w:rsidRPr="00AE2ABE">
              <w:t xml:space="preserve"> раздел</w:t>
            </w:r>
            <w:r w:rsidR="002E49DF">
              <w:t>ом</w:t>
            </w:r>
            <w:r w:rsidRPr="00AE2ABE">
              <w:t xml:space="preserve">. </w:t>
            </w:r>
          </w:p>
        </w:tc>
      </w:tr>
      <w:tr w:rsidR="00637617" w:rsidRPr="00C04744" w:rsidTr="00AB7DAC">
        <w:trPr>
          <w:trHeight w:val="70"/>
        </w:trPr>
        <w:tc>
          <w:tcPr>
            <w:tcW w:w="534" w:type="dxa"/>
          </w:tcPr>
          <w:p w:rsidR="00637617" w:rsidRPr="0080286E" w:rsidRDefault="00DA7CBA" w:rsidP="00F911F2">
            <w:pPr>
              <w:jc w:val="both"/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lastRenderedPageBreak/>
              <w:t>17</w:t>
            </w:r>
            <w:r w:rsidR="00637617" w:rsidRPr="0080286E">
              <w:rPr>
                <w:sz w:val="22"/>
                <w:szCs w:val="22"/>
              </w:rPr>
              <w:t>.</w:t>
            </w:r>
          </w:p>
        </w:tc>
        <w:tc>
          <w:tcPr>
            <w:tcW w:w="3174" w:type="dxa"/>
          </w:tcPr>
          <w:p w:rsidR="00637617" w:rsidRPr="0080286E" w:rsidRDefault="00637617" w:rsidP="00F911F2">
            <w:pPr>
              <w:rPr>
                <w:sz w:val="22"/>
                <w:szCs w:val="22"/>
              </w:rPr>
            </w:pPr>
            <w:r w:rsidRPr="0080286E">
              <w:rPr>
                <w:sz w:val="22"/>
                <w:szCs w:val="22"/>
              </w:rPr>
              <w:t xml:space="preserve">Срок подготовки и подписания </w:t>
            </w:r>
            <w:r w:rsidR="00DA7CBA" w:rsidRPr="0080286E">
              <w:rPr>
                <w:sz w:val="22"/>
                <w:szCs w:val="22"/>
              </w:rPr>
              <w:t xml:space="preserve">договора </w:t>
            </w:r>
            <w:r w:rsidRPr="0080286E">
              <w:rPr>
                <w:sz w:val="22"/>
                <w:szCs w:val="22"/>
              </w:rPr>
              <w:t>Победителем</w:t>
            </w:r>
            <w:r w:rsidR="00781A73" w:rsidRPr="008028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0" w:type="dxa"/>
          </w:tcPr>
          <w:p w:rsidR="005A29A1" w:rsidRPr="005204AA" w:rsidRDefault="00984E59" w:rsidP="008637D9">
            <w:pPr>
              <w:pStyle w:val="aff4"/>
              <w:spacing w:after="0" w:line="240" w:lineRule="auto"/>
              <w:ind w:left="0" w:firstLine="261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5A29A1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>оговор купли-продажи между Обществом и победител</w:t>
            </w:r>
            <w:r w:rsidR="00DF60A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6643A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5A29A1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открытого </w:t>
            </w:r>
            <w:r w:rsidR="00D22BE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A29A1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онкурса, </w:t>
            </w:r>
            <w:r w:rsidR="00F61AB8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заключается после подписания итогового протокола </w:t>
            </w:r>
            <w:r w:rsidR="0052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F61AB8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>после одобрения сделки Советом директоров Общества</w:t>
            </w:r>
            <w:r w:rsidR="005204AA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10 (десяти) </w:t>
            </w:r>
            <w:r w:rsidR="00B70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</w:t>
            </w:r>
            <w:r w:rsidR="005204AA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="005A29A1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6643A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Вступае</w:t>
            </w:r>
            <w:r w:rsidR="00E549B7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>т в силу согласно услови</w:t>
            </w:r>
            <w:r w:rsidR="0056643A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  <w:r w:rsidR="00E549B7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35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549B7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>оговор</w:t>
            </w:r>
            <w:r w:rsidR="0056643A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549B7"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A29A1" w:rsidRPr="005204AA" w:rsidRDefault="005A29A1" w:rsidP="008637D9">
            <w:pPr>
              <w:pStyle w:val="aff4"/>
              <w:spacing w:after="0" w:line="240" w:lineRule="auto"/>
              <w:ind w:left="0" w:firstLine="261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по </w:t>
            </w:r>
            <w:r w:rsidR="00E535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оговору производится в порядке, размере и сроки, определенные в </w:t>
            </w:r>
            <w:r w:rsidR="00E535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204AA">
              <w:rPr>
                <w:rFonts w:ascii="Times New Roman" w:hAnsi="Times New Roman"/>
                <w:color w:val="000000"/>
                <w:sz w:val="24"/>
                <w:szCs w:val="24"/>
              </w:rPr>
              <w:t>оговоре.</w:t>
            </w:r>
          </w:p>
          <w:p w:rsidR="00637617" w:rsidRDefault="00B70E98" w:rsidP="008637D9">
            <w:pPr>
              <w:pStyle w:val="aff4"/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заключается в соответствии с условиями, установленными в документации, проекте </w:t>
            </w:r>
            <w:r w:rsidR="00E535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C3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оговора, путем включения в него условий </w:t>
            </w:r>
            <w:r w:rsidR="004D5415">
              <w:rPr>
                <w:rFonts w:ascii="Times New Roman" w:hAnsi="Times New Roman"/>
                <w:color w:val="000000"/>
                <w:sz w:val="24"/>
                <w:szCs w:val="24"/>
              </w:rPr>
              <w:t>по цене Имущества</w:t>
            </w:r>
            <w:r w:rsidRPr="00BC3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предложенных Участником </w:t>
            </w:r>
            <w:r w:rsidR="00D22BE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C3013">
              <w:rPr>
                <w:rFonts w:ascii="Times New Roman" w:hAnsi="Times New Roman"/>
                <w:color w:val="000000"/>
                <w:sz w:val="24"/>
                <w:szCs w:val="24"/>
              </w:rPr>
              <w:t>онкурса</w:t>
            </w:r>
            <w:r w:rsidR="00313A03" w:rsidRPr="00BC3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которым заключается </w:t>
            </w:r>
            <w:r w:rsidR="00E535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313A03" w:rsidRPr="00BC3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оговор </w:t>
            </w:r>
            <w:r w:rsidRPr="00BC3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указанных в поданной участником </w:t>
            </w:r>
            <w:r w:rsidR="00D22BE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C3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онкурса, с которым заключается договор, заявке на участие в </w:t>
            </w:r>
            <w:r w:rsidR="00D22BE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C3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онкурсе и в конкурсной документации. </w:t>
            </w:r>
          </w:p>
          <w:p w:rsidR="00BC3013" w:rsidRPr="00BC3013" w:rsidRDefault="00BC3013" w:rsidP="008637D9">
            <w:pPr>
              <w:pStyle w:val="aff4"/>
              <w:spacing w:after="0" w:line="240" w:lineRule="auto"/>
              <w:ind w:left="0" w:firstLine="26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средства, внесенные в счет обеспечения денежными </w:t>
            </w:r>
            <w:r w:rsidR="00D22BED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 заявки на участие в К</w:t>
            </w:r>
            <w:r w:rsidRPr="00BC3013">
              <w:rPr>
                <w:rFonts w:ascii="Times New Roman" w:hAnsi="Times New Roman"/>
                <w:color w:val="000000"/>
                <w:sz w:val="24"/>
                <w:szCs w:val="24"/>
              </w:rPr>
              <w:t>онкурсе, не во</w:t>
            </w:r>
            <w:r w:rsidR="00D22BED">
              <w:rPr>
                <w:rFonts w:ascii="Times New Roman" w:hAnsi="Times New Roman"/>
                <w:color w:val="000000"/>
                <w:sz w:val="24"/>
                <w:szCs w:val="24"/>
              </w:rPr>
              <w:t>звращаются участнику открытого К</w:t>
            </w:r>
            <w:r w:rsidRPr="00BC3013">
              <w:rPr>
                <w:rFonts w:ascii="Times New Roman" w:hAnsi="Times New Roman"/>
                <w:color w:val="000000"/>
                <w:sz w:val="24"/>
                <w:szCs w:val="24"/>
              </w:rPr>
              <w:t>онкурса, с которым заключается договор, а засчитываются в оплату цены договора купли-продажи.</w:t>
            </w:r>
          </w:p>
        </w:tc>
      </w:tr>
    </w:tbl>
    <w:p w:rsidR="00637617" w:rsidRPr="00C04744" w:rsidRDefault="00637617" w:rsidP="00637617">
      <w:pPr>
        <w:jc w:val="center"/>
        <w:rPr>
          <w:b/>
          <w:u w:val="single"/>
        </w:rPr>
        <w:sectPr w:rsidR="00637617" w:rsidRPr="00C04744" w:rsidSect="00996BC0">
          <w:footerReference w:type="even" r:id="rId11"/>
          <w:footerReference w:type="default" r:id="rId12"/>
          <w:pgSz w:w="11909" w:h="16834"/>
          <w:pgMar w:top="719" w:right="852" w:bottom="360" w:left="840" w:header="720" w:footer="720" w:gutter="0"/>
          <w:cols w:space="60"/>
          <w:noEndnote/>
          <w:titlePg/>
        </w:sectPr>
      </w:pPr>
    </w:p>
    <w:p w:rsidR="00637617" w:rsidRPr="00C04744" w:rsidRDefault="00637617" w:rsidP="00637617">
      <w:pPr>
        <w:jc w:val="center"/>
        <w:rPr>
          <w:b/>
        </w:rPr>
      </w:pPr>
    </w:p>
    <w:p w:rsidR="00637617" w:rsidRPr="00C04744" w:rsidRDefault="00637617" w:rsidP="00637617">
      <w:pPr>
        <w:jc w:val="center"/>
        <w:rPr>
          <w:b/>
        </w:rPr>
      </w:pPr>
    </w:p>
    <w:p w:rsidR="00783088" w:rsidRDefault="00783088" w:rsidP="00783088">
      <w:pPr>
        <w:pStyle w:val="a3"/>
        <w:tabs>
          <w:tab w:val="left" w:pos="3828"/>
        </w:tabs>
        <w:ind w:firstLine="0"/>
        <w:jc w:val="right"/>
        <w:rPr>
          <w:sz w:val="28"/>
          <w:szCs w:val="28"/>
        </w:rPr>
      </w:pPr>
      <w:r w:rsidRPr="00783088">
        <w:rPr>
          <w:sz w:val="28"/>
          <w:szCs w:val="28"/>
        </w:rPr>
        <w:t>Приложение №2</w:t>
      </w:r>
    </w:p>
    <w:p w:rsidR="002A24A0" w:rsidRPr="002A24A0" w:rsidRDefault="002A24A0" w:rsidP="002A24A0">
      <w:pPr>
        <w:pStyle w:val="a3"/>
        <w:tabs>
          <w:tab w:val="left" w:pos="3828"/>
        </w:tabs>
        <w:jc w:val="right"/>
        <w:rPr>
          <w:sz w:val="28"/>
          <w:szCs w:val="28"/>
        </w:rPr>
      </w:pPr>
      <w:r w:rsidRPr="002A24A0">
        <w:rPr>
          <w:sz w:val="28"/>
          <w:szCs w:val="28"/>
        </w:rPr>
        <w:t>к Конкурсной документации</w:t>
      </w:r>
    </w:p>
    <w:p w:rsidR="002A24A0" w:rsidRPr="00783088" w:rsidRDefault="002A24A0" w:rsidP="004D356B">
      <w:pPr>
        <w:pStyle w:val="a3"/>
        <w:tabs>
          <w:tab w:val="left" w:pos="3828"/>
        </w:tabs>
        <w:jc w:val="right"/>
        <w:rPr>
          <w:sz w:val="28"/>
          <w:szCs w:val="28"/>
        </w:rPr>
      </w:pPr>
      <w:r w:rsidRPr="002A24A0">
        <w:rPr>
          <w:sz w:val="28"/>
          <w:szCs w:val="28"/>
        </w:rPr>
        <w:t xml:space="preserve">по продаже </w:t>
      </w:r>
      <w:r w:rsidR="004D356B">
        <w:rPr>
          <w:sz w:val="28"/>
          <w:szCs w:val="28"/>
        </w:rPr>
        <w:t>_____________</w:t>
      </w:r>
    </w:p>
    <w:p w:rsidR="00637617" w:rsidRDefault="00637617" w:rsidP="00637617">
      <w:pPr>
        <w:tabs>
          <w:tab w:val="left" w:pos="1276"/>
        </w:tabs>
        <w:jc w:val="center"/>
        <w:rPr>
          <w:b/>
          <w:u w:val="single"/>
        </w:rPr>
      </w:pPr>
    </w:p>
    <w:p w:rsidR="00637617" w:rsidRPr="00C04744" w:rsidRDefault="00637617" w:rsidP="00637617">
      <w:pPr>
        <w:pStyle w:val="12"/>
        <w:widowControl/>
        <w:jc w:val="center"/>
        <w:rPr>
          <w:b/>
          <w:szCs w:val="24"/>
        </w:rPr>
      </w:pPr>
      <w:r w:rsidRPr="00C04744">
        <w:rPr>
          <w:b/>
          <w:szCs w:val="24"/>
        </w:rPr>
        <w:t xml:space="preserve">                                                                                                                         </w:t>
      </w:r>
      <w:r w:rsidR="00DF313B">
        <w:rPr>
          <w:b/>
          <w:szCs w:val="24"/>
        </w:rPr>
        <w:t xml:space="preserve">                    </w:t>
      </w:r>
      <w:r w:rsidRPr="00C04744">
        <w:rPr>
          <w:b/>
          <w:szCs w:val="24"/>
        </w:rPr>
        <w:t xml:space="preserve">ФОРМА 1                                  </w:t>
      </w:r>
    </w:p>
    <w:p w:rsidR="00DF313B" w:rsidRDefault="00DF313B" w:rsidP="00637617">
      <w:pPr>
        <w:jc w:val="center"/>
        <w:rPr>
          <w:b/>
        </w:rPr>
      </w:pPr>
      <w:bookmarkStart w:id="1" w:name="_Toc128975373"/>
    </w:p>
    <w:p w:rsidR="00637617" w:rsidRPr="00C04744" w:rsidRDefault="00637617" w:rsidP="00637617">
      <w:pPr>
        <w:jc w:val="center"/>
        <w:rPr>
          <w:b/>
        </w:rPr>
      </w:pPr>
      <w:r w:rsidRPr="00C04744">
        <w:rPr>
          <w:b/>
        </w:rPr>
        <w:t>ДОВЕРЕННОСТЬ</w:t>
      </w:r>
      <w:r w:rsidRPr="002C789E">
        <w:rPr>
          <w:rStyle w:val="ad"/>
        </w:rPr>
        <w:footnoteReference w:customMarkFollows="1" w:id="1"/>
        <w:sym w:font="Symbol" w:char="F02A"/>
      </w:r>
      <w:r w:rsidRPr="00C04744">
        <w:rPr>
          <w:b/>
        </w:rPr>
        <w:t xml:space="preserve"> № ____</w:t>
      </w:r>
    </w:p>
    <w:p w:rsidR="00DF313B" w:rsidRDefault="00DF313B" w:rsidP="00637617"/>
    <w:p w:rsidR="00637617" w:rsidRPr="00C04744" w:rsidRDefault="00637617" w:rsidP="00637617">
      <w:r w:rsidRPr="00C04744">
        <w:t xml:space="preserve">г. </w:t>
      </w:r>
      <w:r w:rsidR="007102B8">
        <w:t>Пермь</w:t>
      </w:r>
      <w:r w:rsidR="00320378" w:rsidRPr="00C04744">
        <w:t xml:space="preserve"> </w:t>
      </w:r>
      <w:r w:rsidRPr="00C04744">
        <w:t xml:space="preserve">                                         </w:t>
      </w:r>
      <w:r w:rsidR="00DF313B">
        <w:t xml:space="preserve">                        </w:t>
      </w:r>
      <w:r w:rsidRPr="00C04744">
        <w:t xml:space="preserve">  </w:t>
      </w:r>
      <w:r w:rsidR="00DF313B">
        <w:t xml:space="preserve">     </w:t>
      </w:r>
      <w:r w:rsidRPr="00C04744">
        <w:t>______</w:t>
      </w:r>
      <w:r w:rsidR="00DF313B">
        <w:t>______________________________</w:t>
      </w:r>
    </w:p>
    <w:p w:rsidR="00637617" w:rsidRPr="00C04744" w:rsidRDefault="00637617" w:rsidP="00637617">
      <w:pPr>
        <w:rPr>
          <w:i/>
          <w:vertAlign w:val="superscript"/>
        </w:rPr>
      </w:pPr>
      <w:r w:rsidRPr="00C04744">
        <w:rPr>
          <w:i/>
          <w:vertAlign w:val="superscript"/>
        </w:rPr>
        <w:t xml:space="preserve">                                                                                                                   </w:t>
      </w:r>
      <w:r w:rsidR="00DF313B">
        <w:rPr>
          <w:i/>
          <w:vertAlign w:val="superscript"/>
        </w:rPr>
        <w:t xml:space="preserve">                               </w:t>
      </w:r>
      <w:r w:rsidRPr="00C04744">
        <w:rPr>
          <w:i/>
          <w:vertAlign w:val="superscript"/>
        </w:rPr>
        <w:t>(прописью число, месяц и год выдачи доверенности)</w:t>
      </w:r>
    </w:p>
    <w:p w:rsidR="00637617" w:rsidRPr="00C04744" w:rsidRDefault="00637617" w:rsidP="00637617">
      <w:pPr>
        <w:ind w:firstLine="708"/>
      </w:pPr>
      <w:r w:rsidRPr="00C04744">
        <w:t xml:space="preserve">Юридическое лицо – участник </w:t>
      </w:r>
      <w:r w:rsidR="00D22BED">
        <w:t>К</w:t>
      </w:r>
      <w:r w:rsidRPr="00C04744">
        <w:t>онкурса:</w:t>
      </w:r>
    </w:p>
    <w:p w:rsidR="00637617" w:rsidRPr="00C04744" w:rsidRDefault="00637617" w:rsidP="00637617">
      <w:r w:rsidRPr="00C04744">
        <w:t>______________________________________________________________________</w:t>
      </w:r>
    </w:p>
    <w:p w:rsidR="00637617" w:rsidRPr="00C04744" w:rsidRDefault="00637617" w:rsidP="00637617">
      <w:pPr>
        <w:jc w:val="center"/>
        <w:rPr>
          <w:i/>
          <w:vertAlign w:val="superscript"/>
        </w:rPr>
      </w:pPr>
      <w:r w:rsidRPr="00C04744">
        <w:rPr>
          <w:i/>
          <w:vertAlign w:val="superscript"/>
        </w:rPr>
        <w:t>(наименование юридического лица)</w:t>
      </w:r>
    </w:p>
    <w:p w:rsidR="00637617" w:rsidRPr="00C04744" w:rsidRDefault="00637617" w:rsidP="00637617">
      <w:r w:rsidRPr="00C04744">
        <w:t>доверяет ______________________________________________________________________</w:t>
      </w:r>
    </w:p>
    <w:p w:rsidR="00637617" w:rsidRPr="00C04744" w:rsidRDefault="00637617" w:rsidP="00637617">
      <w:pPr>
        <w:jc w:val="center"/>
        <w:rPr>
          <w:i/>
          <w:vertAlign w:val="superscript"/>
        </w:rPr>
      </w:pPr>
      <w:r w:rsidRPr="00C04744">
        <w:rPr>
          <w:i/>
          <w:vertAlign w:val="superscript"/>
        </w:rPr>
        <w:t>(фамилия, имя, отчество, должность)</w:t>
      </w:r>
    </w:p>
    <w:p w:rsidR="00637617" w:rsidRPr="00C04744" w:rsidRDefault="00637617" w:rsidP="00637617">
      <w:r w:rsidRPr="00C04744">
        <w:t>паспорт серии ______ №_________ выдан __________________ «____» _________ 20</w:t>
      </w:r>
      <w:r w:rsidRPr="00C04744">
        <w:softHyphen/>
        <w:t>__ г.</w:t>
      </w:r>
    </w:p>
    <w:p w:rsidR="00637617" w:rsidRPr="00C04744" w:rsidRDefault="00637617" w:rsidP="00637617">
      <w:pPr>
        <w:pStyle w:val="a5"/>
        <w:rPr>
          <w:sz w:val="24"/>
          <w:szCs w:val="24"/>
        </w:rPr>
      </w:pPr>
    </w:p>
    <w:p w:rsidR="00637617" w:rsidRPr="00C04744" w:rsidRDefault="00637617" w:rsidP="00DF313B">
      <w:pPr>
        <w:pStyle w:val="a5"/>
        <w:spacing w:after="0"/>
        <w:rPr>
          <w:sz w:val="24"/>
          <w:szCs w:val="24"/>
        </w:rPr>
      </w:pPr>
      <w:r w:rsidRPr="00C04744">
        <w:rPr>
          <w:sz w:val="24"/>
          <w:szCs w:val="24"/>
        </w:rPr>
        <w:t>представлять и</w:t>
      </w:r>
      <w:r w:rsidR="00DF313B">
        <w:rPr>
          <w:sz w:val="24"/>
          <w:szCs w:val="24"/>
        </w:rPr>
        <w:t>нтересы __________________</w:t>
      </w:r>
      <w:r w:rsidRPr="00C04744">
        <w:rPr>
          <w:sz w:val="24"/>
          <w:szCs w:val="24"/>
        </w:rPr>
        <w:t>____________________________________________</w:t>
      </w:r>
    </w:p>
    <w:p w:rsidR="00637617" w:rsidRPr="00C04744" w:rsidRDefault="00637617" w:rsidP="00DF313B">
      <w:pPr>
        <w:pStyle w:val="a5"/>
        <w:spacing w:after="0"/>
        <w:jc w:val="center"/>
        <w:rPr>
          <w:i/>
          <w:sz w:val="24"/>
          <w:szCs w:val="24"/>
          <w:vertAlign w:val="superscript"/>
        </w:rPr>
      </w:pPr>
      <w:r w:rsidRPr="00C04744">
        <w:rPr>
          <w:i/>
          <w:sz w:val="24"/>
          <w:szCs w:val="24"/>
          <w:vertAlign w:val="superscript"/>
        </w:rPr>
        <w:t>(наименование организации)</w:t>
      </w:r>
    </w:p>
    <w:p w:rsidR="00637617" w:rsidRPr="00C04744" w:rsidRDefault="00637617" w:rsidP="0028610E">
      <w:pPr>
        <w:pStyle w:val="a5"/>
        <w:jc w:val="both"/>
        <w:rPr>
          <w:i/>
          <w:sz w:val="24"/>
          <w:szCs w:val="24"/>
        </w:rPr>
      </w:pPr>
      <w:proofErr w:type="gramStart"/>
      <w:r w:rsidRPr="00C04744">
        <w:rPr>
          <w:sz w:val="24"/>
          <w:szCs w:val="24"/>
        </w:rPr>
        <w:t xml:space="preserve">на </w:t>
      </w:r>
      <w:r w:rsidR="00D22BED">
        <w:rPr>
          <w:sz w:val="24"/>
          <w:szCs w:val="24"/>
        </w:rPr>
        <w:t>К</w:t>
      </w:r>
      <w:r w:rsidRPr="00C04744">
        <w:rPr>
          <w:sz w:val="24"/>
          <w:szCs w:val="24"/>
        </w:rPr>
        <w:t xml:space="preserve">онкурсе </w:t>
      </w:r>
      <w:r w:rsidR="00B41FC3" w:rsidRPr="00AE2ABE">
        <w:rPr>
          <w:sz w:val="24"/>
          <w:szCs w:val="24"/>
        </w:rPr>
        <w:t xml:space="preserve">по продаже </w:t>
      </w:r>
      <w:r w:rsidR="004D356B">
        <w:rPr>
          <w:sz w:val="24"/>
          <w:szCs w:val="24"/>
        </w:rPr>
        <w:t>__________________</w:t>
      </w:r>
      <w:r w:rsidR="00B41FC3" w:rsidRPr="00AE2ABE">
        <w:rPr>
          <w:sz w:val="24"/>
          <w:szCs w:val="24"/>
        </w:rPr>
        <w:t>, расположенного по адресу</w:t>
      </w:r>
      <w:r w:rsidR="00B72A8B" w:rsidRPr="00AE2ABE">
        <w:rPr>
          <w:sz w:val="24"/>
          <w:szCs w:val="24"/>
        </w:rPr>
        <w:t>:</w:t>
      </w:r>
      <w:r w:rsidR="00B41FC3" w:rsidRPr="00AE2ABE">
        <w:rPr>
          <w:sz w:val="24"/>
          <w:szCs w:val="24"/>
        </w:rPr>
        <w:t xml:space="preserve"> </w:t>
      </w:r>
      <w:r w:rsidR="004D356B">
        <w:rPr>
          <w:sz w:val="24"/>
          <w:szCs w:val="24"/>
        </w:rPr>
        <w:t>__________________</w:t>
      </w:r>
      <w:r w:rsidR="00D86CF7" w:rsidRPr="00AE2ABE">
        <w:rPr>
          <w:sz w:val="24"/>
          <w:szCs w:val="24"/>
        </w:rPr>
        <w:t xml:space="preserve">, проводимом  </w:t>
      </w:r>
      <w:r w:rsidRPr="00AE2ABE">
        <w:rPr>
          <w:sz w:val="24"/>
          <w:szCs w:val="24"/>
        </w:rPr>
        <w:t>АО «</w:t>
      </w:r>
      <w:r w:rsidR="004D356B">
        <w:rPr>
          <w:sz w:val="24"/>
          <w:szCs w:val="24"/>
        </w:rPr>
        <w:t>__________________</w:t>
      </w:r>
      <w:r w:rsidRPr="00AE2ABE">
        <w:rPr>
          <w:sz w:val="24"/>
          <w:szCs w:val="24"/>
        </w:rPr>
        <w:t>»</w:t>
      </w:r>
      <w:r w:rsidR="00AE2ABE">
        <w:rPr>
          <w:sz w:val="24"/>
          <w:szCs w:val="24"/>
        </w:rPr>
        <w:t>.</w:t>
      </w:r>
      <w:proofErr w:type="gramEnd"/>
    </w:p>
    <w:p w:rsidR="00637617" w:rsidRPr="00C04744" w:rsidRDefault="00637617" w:rsidP="00637617">
      <w:pPr>
        <w:pStyle w:val="a5"/>
        <w:rPr>
          <w:b/>
          <w:sz w:val="24"/>
          <w:szCs w:val="24"/>
        </w:rPr>
      </w:pPr>
    </w:p>
    <w:p w:rsidR="00637617" w:rsidRPr="00C04744" w:rsidRDefault="00637617" w:rsidP="00637617">
      <w:pPr>
        <w:pStyle w:val="a5"/>
        <w:ind w:firstLine="708"/>
        <w:jc w:val="both"/>
        <w:rPr>
          <w:sz w:val="24"/>
          <w:szCs w:val="24"/>
        </w:rPr>
      </w:pPr>
      <w:r w:rsidRPr="00C04744">
        <w:rPr>
          <w:sz w:val="24"/>
          <w:szCs w:val="24"/>
        </w:rPr>
        <w:t xml:space="preserve">В целях выполнения данного поручения ___________________ (Ф.И.О.) </w:t>
      </w:r>
      <w:proofErr w:type="gramStart"/>
      <w:r w:rsidRPr="00C04744">
        <w:rPr>
          <w:sz w:val="24"/>
          <w:szCs w:val="24"/>
        </w:rPr>
        <w:t>уполномочен</w:t>
      </w:r>
      <w:proofErr w:type="gramEnd"/>
      <w:r w:rsidRPr="00C04744">
        <w:rPr>
          <w:sz w:val="24"/>
          <w:szCs w:val="24"/>
        </w:rPr>
        <w:t xml:space="preserve"> представлять в комиссию необходимые документы, подписывать и получать от имени организации – доверителя все документы, связанные с его выполнением.</w:t>
      </w:r>
    </w:p>
    <w:p w:rsidR="00637617" w:rsidRPr="00C04744" w:rsidRDefault="00637617" w:rsidP="00637617">
      <w:pPr>
        <w:pStyle w:val="a5"/>
        <w:rPr>
          <w:sz w:val="24"/>
          <w:szCs w:val="24"/>
        </w:rPr>
      </w:pPr>
    </w:p>
    <w:p w:rsidR="00637617" w:rsidRPr="00C04744" w:rsidRDefault="00637617" w:rsidP="00DF313B">
      <w:pPr>
        <w:pStyle w:val="a5"/>
        <w:spacing w:after="0"/>
        <w:rPr>
          <w:sz w:val="24"/>
          <w:szCs w:val="24"/>
        </w:rPr>
      </w:pPr>
      <w:r w:rsidRPr="00C04744">
        <w:rPr>
          <w:sz w:val="24"/>
          <w:szCs w:val="24"/>
        </w:rPr>
        <w:t xml:space="preserve">Подпись _______________________________       _________________________ удостоверяем. </w:t>
      </w:r>
    </w:p>
    <w:p w:rsidR="00637617" w:rsidRPr="00C04744" w:rsidRDefault="00637617" w:rsidP="00DF313B">
      <w:pPr>
        <w:pStyle w:val="a5"/>
        <w:spacing w:after="0"/>
        <w:rPr>
          <w:i/>
          <w:sz w:val="24"/>
          <w:szCs w:val="24"/>
          <w:vertAlign w:val="superscript"/>
        </w:rPr>
      </w:pPr>
      <w:r w:rsidRPr="00C04744">
        <w:rPr>
          <w:sz w:val="24"/>
          <w:szCs w:val="24"/>
          <w:vertAlign w:val="superscript"/>
        </w:rPr>
        <w:t xml:space="preserve">                                                  </w:t>
      </w:r>
      <w:r w:rsidRPr="00C04744">
        <w:rPr>
          <w:i/>
          <w:sz w:val="24"/>
          <w:szCs w:val="24"/>
          <w:vertAlign w:val="superscript"/>
        </w:rPr>
        <w:t xml:space="preserve">(Ф.И.О. </w:t>
      </w:r>
      <w:proofErr w:type="gramStart"/>
      <w:r w:rsidRPr="00C04744">
        <w:rPr>
          <w:i/>
          <w:sz w:val="24"/>
          <w:szCs w:val="24"/>
          <w:vertAlign w:val="superscript"/>
        </w:rPr>
        <w:t>удостоверяемого</w:t>
      </w:r>
      <w:proofErr w:type="gramEnd"/>
      <w:r w:rsidRPr="00C04744">
        <w:rPr>
          <w:i/>
          <w:sz w:val="24"/>
          <w:szCs w:val="24"/>
          <w:vertAlign w:val="superscript"/>
        </w:rPr>
        <w:t>)                                                     (Подпись удостоверяемого)</w:t>
      </w:r>
    </w:p>
    <w:p w:rsidR="00DF313B" w:rsidRDefault="00DF313B" w:rsidP="00637617">
      <w:pPr>
        <w:pStyle w:val="a5"/>
        <w:rPr>
          <w:sz w:val="24"/>
          <w:szCs w:val="24"/>
        </w:rPr>
      </w:pPr>
    </w:p>
    <w:p w:rsidR="00637617" w:rsidRPr="00C04744" w:rsidRDefault="00637617" w:rsidP="00637617">
      <w:pPr>
        <w:pStyle w:val="a5"/>
        <w:rPr>
          <w:sz w:val="24"/>
          <w:szCs w:val="24"/>
        </w:rPr>
      </w:pPr>
      <w:r w:rsidRPr="00C04744">
        <w:rPr>
          <w:sz w:val="24"/>
          <w:szCs w:val="24"/>
        </w:rPr>
        <w:t>Доверенность действительна по «____» ____________________ 20__ г.</w:t>
      </w:r>
    </w:p>
    <w:p w:rsidR="00637617" w:rsidRPr="00C04744" w:rsidRDefault="00637617" w:rsidP="00637617">
      <w:pPr>
        <w:pStyle w:val="a5"/>
        <w:rPr>
          <w:sz w:val="24"/>
          <w:szCs w:val="24"/>
        </w:rPr>
      </w:pPr>
    </w:p>
    <w:p w:rsidR="00637617" w:rsidRPr="00C04744" w:rsidRDefault="00637617" w:rsidP="00637617">
      <w:pPr>
        <w:pStyle w:val="a5"/>
        <w:rPr>
          <w:sz w:val="24"/>
          <w:szCs w:val="24"/>
        </w:rPr>
      </w:pPr>
      <w:r w:rsidRPr="00C04744">
        <w:rPr>
          <w:sz w:val="24"/>
          <w:szCs w:val="24"/>
        </w:rPr>
        <w:t>Руководитель организации</w:t>
      </w:r>
      <w:proofErr w:type="gramStart"/>
      <w:r w:rsidRPr="00C04744">
        <w:rPr>
          <w:sz w:val="24"/>
          <w:szCs w:val="24"/>
        </w:rPr>
        <w:t xml:space="preserve"> ________________________ (___________________)</w:t>
      </w:r>
      <w:proofErr w:type="gramEnd"/>
    </w:p>
    <w:p w:rsidR="00637617" w:rsidRPr="00C04744" w:rsidRDefault="00637617" w:rsidP="00637617">
      <w:pPr>
        <w:pStyle w:val="a5"/>
        <w:rPr>
          <w:i/>
          <w:sz w:val="24"/>
          <w:szCs w:val="24"/>
          <w:vertAlign w:val="superscript"/>
        </w:rPr>
      </w:pPr>
      <w:r w:rsidRPr="00C04744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(Ф.И.О.)</w:t>
      </w:r>
    </w:p>
    <w:p w:rsidR="00637617" w:rsidRPr="00DF313B" w:rsidRDefault="00DF313B" w:rsidP="0063761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637617" w:rsidRPr="00DF313B">
        <w:rPr>
          <w:sz w:val="22"/>
          <w:szCs w:val="22"/>
        </w:rPr>
        <w:t>М.П.</w:t>
      </w:r>
    </w:p>
    <w:p w:rsidR="00637617" w:rsidRPr="00C04744" w:rsidRDefault="00637617" w:rsidP="00637617">
      <w:pPr>
        <w:pStyle w:val="a5"/>
        <w:rPr>
          <w:sz w:val="24"/>
          <w:szCs w:val="24"/>
        </w:rPr>
      </w:pPr>
      <w:r w:rsidRPr="00C04744">
        <w:rPr>
          <w:sz w:val="24"/>
          <w:szCs w:val="24"/>
        </w:rPr>
        <w:t>Главный бухгалтер</w:t>
      </w:r>
      <w:proofErr w:type="gramStart"/>
      <w:r w:rsidRPr="00C04744">
        <w:rPr>
          <w:sz w:val="24"/>
          <w:szCs w:val="24"/>
        </w:rPr>
        <w:t xml:space="preserve">              ________________________ (___________________)</w:t>
      </w:r>
      <w:proofErr w:type="gramEnd"/>
    </w:p>
    <w:p w:rsidR="00637617" w:rsidRPr="00C04744" w:rsidRDefault="00637617" w:rsidP="00637617">
      <w:pPr>
        <w:rPr>
          <w:b/>
        </w:rPr>
        <w:sectPr w:rsidR="00637617" w:rsidRPr="00C04744" w:rsidSect="00506727">
          <w:pgSz w:w="11909" w:h="16834"/>
          <w:pgMar w:top="360" w:right="567" w:bottom="851" w:left="1418" w:header="720" w:footer="720" w:gutter="0"/>
          <w:cols w:space="60"/>
          <w:noEndnote/>
        </w:sectPr>
      </w:pPr>
      <w:r w:rsidRPr="00C04744">
        <w:rPr>
          <w:vertAlign w:val="superscript"/>
        </w:rPr>
        <w:t xml:space="preserve">                                                                                                (Ф.И.О.)</w:t>
      </w:r>
    </w:p>
    <w:p w:rsidR="00A512F8" w:rsidRPr="00FA07EA" w:rsidRDefault="00A512F8" w:rsidP="00A512F8">
      <w:pPr>
        <w:keepNext/>
        <w:jc w:val="center"/>
        <w:rPr>
          <w:b/>
        </w:rPr>
      </w:pPr>
      <w:r w:rsidRPr="00FA07EA">
        <w:rPr>
          <w:b/>
        </w:rPr>
        <w:lastRenderedPageBreak/>
        <w:t xml:space="preserve">                                                                                                                                           ФОРМА 1.1</w:t>
      </w:r>
    </w:p>
    <w:p w:rsidR="00A512F8" w:rsidRPr="00FA07EA" w:rsidRDefault="00A512F8" w:rsidP="00A512F8">
      <w:pPr>
        <w:keepNext/>
        <w:jc w:val="center"/>
        <w:rPr>
          <w:b/>
        </w:rPr>
      </w:pPr>
      <w:r w:rsidRPr="00FA07EA">
        <w:rPr>
          <w:b/>
        </w:rPr>
        <w:t xml:space="preserve">                                  </w:t>
      </w:r>
    </w:p>
    <w:p w:rsidR="00A512F8" w:rsidRPr="00FA07EA" w:rsidRDefault="00A512F8" w:rsidP="00A512F8">
      <w:pPr>
        <w:jc w:val="center"/>
        <w:rPr>
          <w:b/>
        </w:rPr>
      </w:pPr>
      <w:r w:rsidRPr="00FA07EA">
        <w:rPr>
          <w:b/>
        </w:rPr>
        <w:t>ДОВЕРЕННОСТЬ</w:t>
      </w:r>
      <w:r w:rsidRPr="002C789E">
        <w:rPr>
          <w:rStyle w:val="ad"/>
        </w:rPr>
        <w:footnoteReference w:customMarkFollows="1" w:id="2"/>
        <w:sym w:font="Symbol" w:char="F02A"/>
      </w:r>
      <w:r w:rsidRPr="00FA07EA">
        <w:rPr>
          <w:b/>
        </w:rPr>
        <w:t xml:space="preserve"> № ____</w:t>
      </w:r>
    </w:p>
    <w:p w:rsidR="00A512F8" w:rsidRPr="00FA07EA" w:rsidRDefault="00A512F8" w:rsidP="00A512F8">
      <w:pPr>
        <w:jc w:val="center"/>
        <w:rPr>
          <w:b/>
        </w:rPr>
      </w:pPr>
    </w:p>
    <w:p w:rsidR="00A512F8" w:rsidRPr="00FA07EA" w:rsidRDefault="00A512F8" w:rsidP="00A512F8">
      <w:pPr>
        <w:jc w:val="center"/>
        <w:rPr>
          <w:b/>
        </w:rPr>
      </w:pPr>
    </w:p>
    <w:p w:rsidR="00A512F8" w:rsidRPr="00FA07EA" w:rsidRDefault="00A512F8" w:rsidP="00A512F8">
      <w:pPr>
        <w:jc w:val="center"/>
        <w:rPr>
          <w:b/>
        </w:rPr>
      </w:pPr>
    </w:p>
    <w:p w:rsidR="00A512F8" w:rsidRPr="00FA07EA" w:rsidRDefault="00A512F8" w:rsidP="00A512F8">
      <w:r w:rsidRPr="00FA07EA">
        <w:t xml:space="preserve">г. </w:t>
      </w:r>
      <w:r w:rsidR="007102B8">
        <w:t>Пермь</w:t>
      </w:r>
      <w:r w:rsidRPr="00FA07EA">
        <w:t xml:space="preserve">                                         </w:t>
      </w:r>
      <w:r w:rsidR="00DF313B">
        <w:t xml:space="preserve">                          </w:t>
      </w:r>
      <w:r w:rsidRPr="00FA07EA">
        <w:t xml:space="preserve"> ______________________________________</w:t>
      </w:r>
    </w:p>
    <w:p w:rsidR="00A512F8" w:rsidRPr="00FA07EA" w:rsidRDefault="00A512F8" w:rsidP="00A512F8">
      <w:pPr>
        <w:rPr>
          <w:i/>
          <w:vertAlign w:val="superscript"/>
        </w:rPr>
      </w:pPr>
      <w:r w:rsidRPr="00FA07EA">
        <w:rPr>
          <w:i/>
          <w:vertAlign w:val="superscript"/>
        </w:rPr>
        <w:t xml:space="preserve">                                                                                                                  </w:t>
      </w:r>
      <w:r w:rsidR="00DF313B">
        <w:rPr>
          <w:i/>
          <w:vertAlign w:val="superscript"/>
        </w:rPr>
        <w:t xml:space="preserve">                            </w:t>
      </w:r>
      <w:r w:rsidRPr="00FA07EA">
        <w:rPr>
          <w:i/>
          <w:vertAlign w:val="superscript"/>
        </w:rPr>
        <w:t xml:space="preserve"> (прописью число, месяц и год выдачи доверенности)</w:t>
      </w:r>
    </w:p>
    <w:p w:rsidR="00A512F8" w:rsidRPr="00FA07EA" w:rsidRDefault="00A512F8" w:rsidP="00A512F8">
      <w:pPr>
        <w:ind w:firstLine="708"/>
      </w:pPr>
      <w:r w:rsidRPr="00FA07EA">
        <w:t xml:space="preserve">Физическое лицо – участник </w:t>
      </w:r>
      <w:r w:rsidR="00D22BED">
        <w:t>К</w:t>
      </w:r>
      <w:r w:rsidRPr="00FA07EA">
        <w:t>онкурса:</w:t>
      </w:r>
    </w:p>
    <w:p w:rsidR="00A512F8" w:rsidRPr="00FA07EA" w:rsidRDefault="00A512F8" w:rsidP="00A512F8">
      <w:r w:rsidRPr="00FA07EA">
        <w:t>______________________________________________________________________</w:t>
      </w:r>
    </w:p>
    <w:p w:rsidR="00A512F8" w:rsidRPr="00FA07EA" w:rsidRDefault="00A512F8" w:rsidP="00A512F8">
      <w:pPr>
        <w:jc w:val="center"/>
        <w:rPr>
          <w:i/>
          <w:vertAlign w:val="superscript"/>
        </w:rPr>
      </w:pPr>
      <w:r w:rsidRPr="00FA07EA">
        <w:rPr>
          <w:i/>
          <w:vertAlign w:val="superscript"/>
        </w:rPr>
        <w:t>(фамилия, имя, отчество)</w:t>
      </w:r>
    </w:p>
    <w:p w:rsidR="00A512F8" w:rsidRPr="00FA07EA" w:rsidRDefault="00A512F8" w:rsidP="00A512F8">
      <w:r w:rsidRPr="00FA07EA">
        <w:t>доверяет ______________________________________________________________________</w:t>
      </w:r>
    </w:p>
    <w:p w:rsidR="00A512F8" w:rsidRPr="00FA07EA" w:rsidRDefault="00A512F8" w:rsidP="00A512F8">
      <w:pPr>
        <w:jc w:val="center"/>
        <w:rPr>
          <w:i/>
          <w:vertAlign w:val="superscript"/>
        </w:rPr>
      </w:pPr>
      <w:r w:rsidRPr="00FA07EA">
        <w:rPr>
          <w:i/>
          <w:vertAlign w:val="superscript"/>
        </w:rPr>
        <w:t>(фамилия, имя, отчество)</w:t>
      </w:r>
    </w:p>
    <w:p w:rsidR="00A512F8" w:rsidRPr="00FA07EA" w:rsidRDefault="00A512F8" w:rsidP="00A512F8">
      <w:r w:rsidRPr="00FA07EA">
        <w:t>паспорт серии ______ №_________ выдан __________________ «____» _________ 20</w:t>
      </w:r>
      <w:r w:rsidRPr="00FA07EA">
        <w:softHyphen/>
        <w:t>__ г.</w:t>
      </w:r>
    </w:p>
    <w:p w:rsidR="00A512F8" w:rsidRPr="00FA07EA" w:rsidRDefault="00A512F8" w:rsidP="00A512F8">
      <w:pPr>
        <w:widowControl w:val="0"/>
        <w:autoSpaceDE w:val="0"/>
        <w:autoSpaceDN w:val="0"/>
        <w:adjustRightInd w:val="0"/>
        <w:spacing w:after="120"/>
      </w:pPr>
    </w:p>
    <w:p w:rsidR="00A512F8" w:rsidRPr="00FA07EA" w:rsidRDefault="00A512F8" w:rsidP="00A512F8">
      <w:pPr>
        <w:widowControl w:val="0"/>
        <w:autoSpaceDE w:val="0"/>
        <w:autoSpaceDN w:val="0"/>
        <w:adjustRightInd w:val="0"/>
        <w:spacing w:after="120"/>
      </w:pPr>
      <w:r w:rsidRPr="00FA07EA">
        <w:t>представлять интересы ______________________________________________________________________</w:t>
      </w:r>
    </w:p>
    <w:p w:rsidR="00A512F8" w:rsidRPr="00FA07EA" w:rsidRDefault="00A512F8" w:rsidP="00A512F8">
      <w:pPr>
        <w:widowControl w:val="0"/>
        <w:autoSpaceDE w:val="0"/>
        <w:autoSpaceDN w:val="0"/>
        <w:adjustRightInd w:val="0"/>
        <w:spacing w:after="120"/>
        <w:jc w:val="center"/>
        <w:rPr>
          <w:i/>
          <w:vertAlign w:val="superscript"/>
        </w:rPr>
      </w:pPr>
      <w:r w:rsidRPr="00FA07EA">
        <w:rPr>
          <w:i/>
          <w:sz w:val="20"/>
          <w:szCs w:val="20"/>
          <w:vertAlign w:val="superscript"/>
        </w:rPr>
        <w:t>(фамилия, имя, отчество</w:t>
      </w:r>
      <w:r w:rsidRPr="00FA07EA">
        <w:rPr>
          <w:i/>
          <w:vertAlign w:val="superscript"/>
        </w:rPr>
        <w:t>)</w:t>
      </w:r>
    </w:p>
    <w:p w:rsidR="00A512F8" w:rsidRPr="00FA07EA" w:rsidRDefault="00A512F8" w:rsidP="0028610E">
      <w:pPr>
        <w:widowControl w:val="0"/>
        <w:autoSpaceDE w:val="0"/>
        <w:autoSpaceDN w:val="0"/>
        <w:adjustRightInd w:val="0"/>
        <w:spacing w:after="120"/>
        <w:jc w:val="both"/>
        <w:rPr>
          <w:i/>
        </w:rPr>
      </w:pPr>
      <w:proofErr w:type="gramStart"/>
      <w:r w:rsidRPr="00FA07EA">
        <w:t xml:space="preserve">на </w:t>
      </w:r>
      <w:r w:rsidR="00D22BED">
        <w:t>К</w:t>
      </w:r>
      <w:r w:rsidRPr="00FA07EA">
        <w:t xml:space="preserve">онкурсе </w:t>
      </w:r>
      <w:r w:rsidR="00B41FC3" w:rsidRPr="00AE2ABE">
        <w:t xml:space="preserve">по продаже </w:t>
      </w:r>
      <w:r w:rsidR="004D356B">
        <w:t>__________________</w:t>
      </w:r>
      <w:r w:rsidR="00B41FC3" w:rsidRPr="00AE2ABE">
        <w:t>», расположенного по адресу</w:t>
      </w:r>
      <w:r w:rsidR="00B72A8B" w:rsidRPr="00AE2ABE">
        <w:t>:</w:t>
      </w:r>
      <w:r w:rsidR="00B41FC3" w:rsidRPr="00AE2ABE">
        <w:t xml:space="preserve"> </w:t>
      </w:r>
      <w:r w:rsidR="004D356B">
        <w:t>__________________</w:t>
      </w:r>
      <w:r w:rsidR="00D86CF7" w:rsidRPr="00AE2ABE">
        <w:t>,</w:t>
      </w:r>
      <w:r w:rsidR="00D86CF7">
        <w:t xml:space="preserve"> проводимом  </w:t>
      </w:r>
      <w:r w:rsidRPr="00FA07EA">
        <w:t>АО «</w:t>
      </w:r>
      <w:r w:rsidR="004D356B">
        <w:t>__________________</w:t>
      </w:r>
      <w:r w:rsidRPr="00FA07EA">
        <w:t>»</w:t>
      </w:r>
      <w:proofErr w:type="gramEnd"/>
    </w:p>
    <w:p w:rsidR="00A512F8" w:rsidRPr="00FA07EA" w:rsidRDefault="00A512F8" w:rsidP="00A512F8">
      <w:pPr>
        <w:widowControl w:val="0"/>
        <w:autoSpaceDE w:val="0"/>
        <w:autoSpaceDN w:val="0"/>
        <w:adjustRightInd w:val="0"/>
        <w:spacing w:after="120"/>
        <w:rPr>
          <w:b/>
        </w:rPr>
      </w:pPr>
    </w:p>
    <w:p w:rsidR="00A512F8" w:rsidRPr="00FA07EA" w:rsidRDefault="00A512F8" w:rsidP="00A512F8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FA07EA">
        <w:t xml:space="preserve">В целях выполнения данного поручения ___________________ (Ф.И.О.) </w:t>
      </w:r>
      <w:proofErr w:type="gramStart"/>
      <w:r w:rsidRPr="00FA07EA">
        <w:t>уполномочен</w:t>
      </w:r>
      <w:proofErr w:type="gramEnd"/>
      <w:r w:rsidRPr="00FA07EA">
        <w:t xml:space="preserve"> представлять в комиссию необходимые документы, подписывать и получать от имени физического лица – доверителя все документы, связанные с его выполнением.</w:t>
      </w:r>
    </w:p>
    <w:p w:rsidR="00A512F8" w:rsidRPr="00FA07EA" w:rsidRDefault="00A512F8" w:rsidP="00A512F8">
      <w:pPr>
        <w:widowControl w:val="0"/>
        <w:autoSpaceDE w:val="0"/>
        <w:autoSpaceDN w:val="0"/>
        <w:adjustRightInd w:val="0"/>
        <w:spacing w:after="120"/>
      </w:pPr>
    </w:p>
    <w:p w:rsidR="00A512F8" w:rsidRPr="00FA07EA" w:rsidRDefault="00A512F8" w:rsidP="00A512F8">
      <w:pPr>
        <w:widowControl w:val="0"/>
        <w:autoSpaceDE w:val="0"/>
        <w:autoSpaceDN w:val="0"/>
        <w:adjustRightInd w:val="0"/>
        <w:spacing w:after="120"/>
      </w:pPr>
      <w:r w:rsidRPr="00FA07EA">
        <w:t xml:space="preserve">Подпись _______________________________       _________________________ </w:t>
      </w:r>
      <w:r w:rsidR="003D3A39" w:rsidRPr="00FA07EA">
        <w:t>удостовер</w:t>
      </w:r>
      <w:r w:rsidR="003D3A39">
        <w:t>яю</w:t>
      </w:r>
      <w:r w:rsidRPr="00FA07EA">
        <w:t xml:space="preserve">. </w:t>
      </w:r>
    </w:p>
    <w:p w:rsidR="00A512F8" w:rsidRPr="00FA07EA" w:rsidRDefault="00A512F8" w:rsidP="00A512F8">
      <w:pPr>
        <w:widowControl w:val="0"/>
        <w:autoSpaceDE w:val="0"/>
        <w:autoSpaceDN w:val="0"/>
        <w:adjustRightInd w:val="0"/>
        <w:spacing w:after="120"/>
        <w:rPr>
          <w:i/>
          <w:vertAlign w:val="superscript"/>
        </w:rPr>
      </w:pPr>
      <w:r w:rsidRPr="00FA07EA">
        <w:rPr>
          <w:vertAlign w:val="superscript"/>
        </w:rPr>
        <w:t xml:space="preserve">                                                  </w:t>
      </w:r>
      <w:r w:rsidRPr="00FA07EA">
        <w:rPr>
          <w:i/>
          <w:vertAlign w:val="superscript"/>
        </w:rPr>
        <w:t xml:space="preserve">(Ф.И.О. </w:t>
      </w:r>
      <w:proofErr w:type="gramStart"/>
      <w:r w:rsidRPr="00FA07EA">
        <w:rPr>
          <w:i/>
          <w:vertAlign w:val="superscript"/>
        </w:rPr>
        <w:t>удостоверяемого</w:t>
      </w:r>
      <w:proofErr w:type="gramEnd"/>
      <w:r w:rsidRPr="00FA07EA">
        <w:rPr>
          <w:i/>
          <w:vertAlign w:val="superscript"/>
        </w:rPr>
        <w:t>)                                                     (Подпись удостоверяемого)</w:t>
      </w:r>
    </w:p>
    <w:p w:rsidR="00A512F8" w:rsidRPr="00FA07EA" w:rsidRDefault="00A512F8" w:rsidP="00A512F8">
      <w:pPr>
        <w:widowControl w:val="0"/>
        <w:autoSpaceDE w:val="0"/>
        <w:autoSpaceDN w:val="0"/>
        <w:adjustRightInd w:val="0"/>
        <w:spacing w:after="120"/>
      </w:pPr>
      <w:r w:rsidRPr="00FA07EA">
        <w:t>Доверенность действительна по «____» ____________________ 20__ г.</w:t>
      </w:r>
    </w:p>
    <w:p w:rsidR="00A512F8" w:rsidRPr="00FA07EA" w:rsidRDefault="00A512F8" w:rsidP="00A512F8">
      <w:pPr>
        <w:widowControl w:val="0"/>
        <w:autoSpaceDE w:val="0"/>
        <w:autoSpaceDN w:val="0"/>
        <w:adjustRightInd w:val="0"/>
        <w:spacing w:after="120"/>
      </w:pPr>
    </w:p>
    <w:p w:rsidR="00A512F8" w:rsidRPr="00FA07EA" w:rsidRDefault="00A512F8" w:rsidP="00A512F8">
      <w:pPr>
        <w:widowControl w:val="0"/>
        <w:autoSpaceDE w:val="0"/>
        <w:autoSpaceDN w:val="0"/>
        <w:adjustRightInd w:val="0"/>
        <w:spacing w:after="120"/>
      </w:pPr>
      <w:r w:rsidRPr="00FA07EA">
        <w:t>Физическое лицо</w:t>
      </w:r>
      <w:proofErr w:type="gramStart"/>
      <w:r w:rsidRPr="00FA07EA">
        <w:t xml:space="preserve">        ________________________ (___________________)</w:t>
      </w:r>
      <w:proofErr w:type="gramEnd"/>
    </w:p>
    <w:p w:rsidR="00A512F8" w:rsidRPr="00FA07EA" w:rsidRDefault="00A512F8" w:rsidP="00A512F8">
      <w:pPr>
        <w:widowControl w:val="0"/>
        <w:autoSpaceDE w:val="0"/>
        <w:autoSpaceDN w:val="0"/>
        <w:adjustRightInd w:val="0"/>
        <w:spacing w:after="120"/>
        <w:rPr>
          <w:i/>
          <w:vertAlign w:val="superscript"/>
        </w:rPr>
      </w:pPr>
      <w:r w:rsidRPr="00FA07EA">
        <w:rPr>
          <w:i/>
          <w:vertAlign w:val="superscript"/>
        </w:rPr>
        <w:t xml:space="preserve">                                                                                               (Ф.И.О.)</w:t>
      </w:r>
    </w:p>
    <w:p w:rsidR="00A512F8" w:rsidRPr="00FA07EA" w:rsidRDefault="00A512F8" w:rsidP="00A512F8">
      <w:pPr>
        <w:widowControl w:val="0"/>
        <w:autoSpaceDE w:val="0"/>
        <w:autoSpaceDN w:val="0"/>
        <w:adjustRightInd w:val="0"/>
        <w:spacing w:after="120"/>
      </w:pPr>
    </w:p>
    <w:bookmarkEnd w:id="1"/>
    <w:p w:rsidR="00417B0C" w:rsidRDefault="00417B0C" w:rsidP="00417B0C">
      <w:pPr>
        <w:pStyle w:val="10"/>
        <w:rPr>
          <w:rFonts w:ascii="Times New Roman" w:hAnsi="Times New Roman"/>
          <w:sz w:val="24"/>
          <w:szCs w:val="24"/>
        </w:rPr>
      </w:pPr>
    </w:p>
    <w:p w:rsidR="00417B0C" w:rsidRDefault="00417B0C" w:rsidP="00417B0C"/>
    <w:p w:rsidR="00417B0C" w:rsidRDefault="00417B0C" w:rsidP="00417B0C"/>
    <w:p w:rsidR="00417B0C" w:rsidRDefault="00417B0C" w:rsidP="00417B0C"/>
    <w:p w:rsidR="00417B0C" w:rsidRDefault="00417B0C" w:rsidP="00417B0C"/>
    <w:p w:rsidR="00417B0C" w:rsidRDefault="00417B0C" w:rsidP="00417B0C"/>
    <w:p w:rsidR="00417B0C" w:rsidRDefault="00417B0C" w:rsidP="00417B0C"/>
    <w:p w:rsidR="00417B0C" w:rsidRDefault="00417B0C" w:rsidP="00417B0C"/>
    <w:p w:rsidR="00417B0C" w:rsidRDefault="00417B0C" w:rsidP="00417B0C"/>
    <w:p w:rsidR="00417B0C" w:rsidRDefault="00417B0C" w:rsidP="00417B0C"/>
    <w:p w:rsidR="00417B0C" w:rsidRDefault="00417B0C" w:rsidP="00417B0C"/>
    <w:p w:rsidR="00417B0C" w:rsidRDefault="00417B0C" w:rsidP="00417B0C"/>
    <w:p w:rsidR="00417B0C" w:rsidRDefault="00417B0C" w:rsidP="00417B0C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417B0C" w:rsidRPr="00417B0C" w:rsidRDefault="00D86CF7" w:rsidP="00417B0C">
      <w:pPr>
        <w:jc w:val="right"/>
      </w:pPr>
      <w:r>
        <w:t xml:space="preserve">В </w:t>
      </w:r>
      <w:r w:rsidR="00417B0C">
        <w:t>АО «</w:t>
      </w:r>
      <w:r w:rsidR="00EE3EAB">
        <w:t>Пермский завод «Машиностроитель</w:t>
      </w:r>
      <w:r w:rsidR="00417B0C">
        <w:t>»</w:t>
      </w:r>
    </w:p>
    <w:p w:rsidR="00637617" w:rsidRPr="00ED40F4" w:rsidRDefault="00637617" w:rsidP="00417B0C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ED40F4">
        <w:rPr>
          <w:rFonts w:ascii="Times New Roman" w:hAnsi="Times New Roman"/>
          <w:sz w:val="24"/>
          <w:szCs w:val="24"/>
        </w:rPr>
        <w:t>ЗАЯВКА</w:t>
      </w:r>
      <w:r w:rsidR="00EA22E6" w:rsidRPr="00ED40F4">
        <w:rPr>
          <w:rFonts w:ascii="Times New Roman" w:hAnsi="Times New Roman"/>
          <w:sz w:val="24"/>
          <w:szCs w:val="24"/>
        </w:rPr>
        <w:t xml:space="preserve"> </w:t>
      </w:r>
      <w:r w:rsidRPr="00ED40F4">
        <w:rPr>
          <w:rFonts w:ascii="Times New Roman" w:hAnsi="Times New Roman"/>
          <w:sz w:val="24"/>
          <w:szCs w:val="24"/>
        </w:rPr>
        <w:t>НА УЧАСТИЕ В ОТКРЫТОМ КОНКУРСЕ</w:t>
      </w:r>
    </w:p>
    <w:p w:rsidR="00637617" w:rsidRPr="00C04744" w:rsidRDefault="00637617" w:rsidP="00637617">
      <w:pPr>
        <w:pStyle w:val="ac"/>
        <w:widowControl/>
        <w:jc w:val="both"/>
        <w:rPr>
          <w:b/>
          <w:snapToGrid/>
          <w:spacing w:val="0"/>
          <w:kern w:val="0"/>
          <w:position w:val="0"/>
          <w:szCs w:val="24"/>
          <w:vertAlign w:val="baseline"/>
          <w:lang w:val="ru-RU"/>
        </w:rPr>
      </w:pPr>
    </w:p>
    <w:p w:rsidR="00637617" w:rsidRPr="00C04744" w:rsidRDefault="00637617" w:rsidP="00684099">
      <w:pPr>
        <w:shd w:val="clear" w:color="auto" w:fill="FFFFFF"/>
        <w:ind w:firstLine="567"/>
        <w:jc w:val="both"/>
        <w:rPr>
          <w:color w:val="000000"/>
          <w:spacing w:val="15"/>
        </w:rPr>
      </w:pPr>
      <w:r w:rsidRPr="00C04744">
        <w:t xml:space="preserve">1. Изучив конкурсную документацию </w:t>
      </w:r>
      <w:r w:rsidR="000A7045" w:rsidRPr="00C04744">
        <w:t xml:space="preserve">по открытому </w:t>
      </w:r>
      <w:r w:rsidR="00D22BED">
        <w:t>К</w:t>
      </w:r>
      <w:r w:rsidR="000A7045" w:rsidRPr="00C04744">
        <w:t xml:space="preserve">онкурсу </w:t>
      </w:r>
      <w:r w:rsidRPr="00AE2ABE">
        <w:rPr>
          <w:color w:val="000000"/>
          <w:spacing w:val="15"/>
        </w:rPr>
        <w:t>«</w:t>
      </w:r>
      <w:r w:rsidR="004D356B">
        <w:t>__________________</w:t>
      </w:r>
      <w:r w:rsidR="00B41FC3" w:rsidRPr="00AE2ABE">
        <w:t xml:space="preserve">», </w:t>
      </w:r>
      <w:proofErr w:type="gramStart"/>
      <w:r w:rsidR="00B41FC3" w:rsidRPr="00AE2ABE">
        <w:t>расположенного</w:t>
      </w:r>
      <w:proofErr w:type="gramEnd"/>
      <w:r w:rsidR="00B41FC3" w:rsidRPr="00AE2ABE">
        <w:t xml:space="preserve"> по адресу</w:t>
      </w:r>
      <w:r w:rsidR="00F4563E" w:rsidRPr="00AE2ABE">
        <w:t>:</w:t>
      </w:r>
      <w:r w:rsidR="00B41FC3" w:rsidRPr="00AE2ABE">
        <w:t xml:space="preserve"> </w:t>
      </w:r>
      <w:r w:rsidR="004D356B">
        <w:t>__________________</w:t>
      </w:r>
      <w:r w:rsidRPr="00AE2ABE">
        <w:rPr>
          <w:color w:val="000000"/>
          <w:spacing w:val="5"/>
        </w:rPr>
        <w:t>»</w:t>
      </w:r>
    </w:p>
    <w:p w:rsidR="00637617" w:rsidRPr="00C04744" w:rsidRDefault="00637617" w:rsidP="00637617">
      <w:pPr>
        <w:jc w:val="both"/>
      </w:pPr>
      <w:r w:rsidRPr="00C04744">
        <w:t>______________________________________________________________________</w:t>
      </w:r>
    </w:p>
    <w:p w:rsidR="00637617" w:rsidRPr="00C04744" w:rsidRDefault="00637617" w:rsidP="00B134E5">
      <w:pPr>
        <w:pStyle w:val="ac"/>
        <w:widowControl/>
        <w:rPr>
          <w:snapToGrid/>
          <w:spacing w:val="0"/>
          <w:kern w:val="0"/>
          <w:position w:val="0"/>
          <w:szCs w:val="24"/>
          <w:lang w:val="ru-RU"/>
        </w:rPr>
      </w:pPr>
      <w:r w:rsidRPr="00C04744">
        <w:rPr>
          <w:snapToGrid/>
          <w:spacing w:val="0"/>
          <w:kern w:val="0"/>
          <w:position w:val="0"/>
          <w:szCs w:val="24"/>
          <w:lang w:val="ru-RU"/>
        </w:rPr>
        <w:t xml:space="preserve">(полное наименование участника </w:t>
      </w:r>
      <w:r w:rsidR="00D22BED">
        <w:rPr>
          <w:snapToGrid/>
          <w:spacing w:val="0"/>
          <w:kern w:val="0"/>
          <w:position w:val="0"/>
          <w:szCs w:val="24"/>
          <w:lang w:val="ru-RU"/>
        </w:rPr>
        <w:t>К</w:t>
      </w:r>
      <w:r w:rsidRPr="00C04744">
        <w:rPr>
          <w:snapToGrid/>
          <w:spacing w:val="0"/>
          <w:kern w:val="0"/>
          <w:position w:val="0"/>
          <w:szCs w:val="24"/>
          <w:lang w:val="ru-RU"/>
        </w:rPr>
        <w:t>онкурса, сведения о м</w:t>
      </w:r>
      <w:r w:rsidR="00F0298B">
        <w:rPr>
          <w:snapToGrid/>
          <w:spacing w:val="0"/>
          <w:kern w:val="0"/>
          <w:position w:val="0"/>
          <w:szCs w:val="24"/>
          <w:lang w:val="ru-RU"/>
        </w:rPr>
        <w:t>есте нахождения, почтовый адрес</w:t>
      </w:r>
      <w:r w:rsidR="00B134E5" w:rsidRPr="00C04744">
        <w:rPr>
          <w:snapToGrid/>
          <w:spacing w:val="0"/>
          <w:kern w:val="0"/>
          <w:position w:val="0"/>
          <w:szCs w:val="24"/>
          <w:lang w:val="ru-RU"/>
        </w:rPr>
        <w:t xml:space="preserve">, </w:t>
      </w:r>
      <w:r w:rsidRPr="00C04744">
        <w:rPr>
          <w:snapToGrid/>
          <w:spacing w:val="0"/>
          <w:kern w:val="0"/>
          <w:position w:val="0"/>
          <w:szCs w:val="24"/>
          <w:lang w:val="ru-RU"/>
        </w:rPr>
        <w:t xml:space="preserve">номер контактного телефона) </w:t>
      </w:r>
    </w:p>
    <w:p w:rsidR="00637617" w:rsidRPr="00C04744" w:rsidRDefault="00637617" w:rsidP="00637617">
      <w:pPr>
        <w:pStyle w:val="25"/>
        <w:spacing w:line="240" w:lineRule="auto"/>
        <w:rPr>
          <w:sz w:val="24"/>
          <w:szCs w:val="24"/>
        </w:rPr>
      </w:pPr>
      <w:r w:rsidRPr="00C04744">
        <w:rPr>
          <w:sz w:val="24"/>
          <w:szCs w:val="24"/>
        </w:rPr>
        <w:t xml:space="preserve">направляет настоящую заявку с пакетом необходимых документов для участия в открытом </w:t>
      </w:r>
      <w:r w:rsidR="00D22BED">
        <w:rPr>
          <w:sz w:val="24"/>
          <w:szCs w:val="24"/>
        </w:rPr>
        <w:t>К</w:t>
      </w:r>
      <w:r w:rsidRPr="00C04744">
        <w:rPr>
          <w:sz w:val="24"/>
          <w:szCs w:val="24"/>
        </w:rPr>
        <w:t>онкурсе на право заключения</w:t>
      </w:r>
      <w:r w:rsidR="00DA7CBA">
        <w:rPr>
          <w:sz w:val="24"/>
          <w:szCs w:val="24"/>
        </w:rPr>
        <w:t xml:space="preserve"> </w:t>
      </w:r>
      <w:r w:rsidR="00E535B5">
        <w:rPr>
          <w:sz w:val="24"/>
          <w:szCs w:val="24"/>
        </w:rPr>
        <w:t>д</w:t>
      </w:r>
      <w:r w:rsidR="00DA7CBA">
        <w:rPr>
          <w:sz w:val="24"/>
          <w:szCs w:val="24"/>
        </w:rPr>
        <w:t>оговора</w:t>
      </w:r>
      <w:r w:rsidRPr="00C04744">
        <w:rPr>
          <w:sz w:val="24"/>
          <w:szCs w:val="24"/>
        </w:rPr>
        <w:t>.</w:t>
      </w:r>
    </w:p>
    <w:p w:rsidR="00637617" w:rsidRPr="00C04744" w:rsidRDefault="00684099" w:rsidP="00684099">
      <w:pPr>
        <w:pStyle w:val="a5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Мы согласны </w:t>
      </w:r>
      <w:r w:rsidR="00E963D3" w:rsidRPr="00C04744">
        <w:rPr>
          <w:sz w:val="24"/>
          <w:szCs w:val="24"/>
        </w:rPr>
        <w:t xml:space="preserve">заключить </w:t>
      </w:r>
      <w:r w:rsidR="00E535B5">
        <w:rPr>
          <w:sz w:val="24"/>
          <w:szCs w:val="24"/>
        </w:rPr>
        <w:t>д</w:t>
      </w:r>
      <w:r w:rsidR="00E963D3" w:rsidRPr="00C04744">
        <w:rPr>
          <w:sz w:val="24"/>
          <w:szCs w:val="24"/>
        </w:rPr>
        <w:t xml:space="preserve">оговор </w:t>
      </w:r>
      <w:r w:rsidR="00637617" w:rsidRPr="00C04744">
        <w:rPr>
          <w:sz w:val="24"/>
          <w:szCs w:val="24"/>
        </w:rPr>
        <w:t xml:space="preserve">в соответствии  с требованиями </w:t>
      </w:r>
      <w:r w:rsidR="00D22BED">
        <w:rPr>
          <w:sz w:val="24"/>
          <w:szCs w:val="24"/>
        </w:rPr>
        <w:t>К</w:t>
      </w:r>
      <w:r w:rsidR="00637617" w:rsidRPr="00C04744">
        <w:rPr>
          <w:sz w:val="24"/>
          <w:szCs w:val="24"/>
        </w:rPr>
        <w:t>онкурса  и на условиях, которые мы представили в настоящем предложении:</w:t>
      </w:r>
    </w:p>
    <w:p w:rsidR="00637617" w:rsidRPr="00C04744" w:rsidRDefault="00637617" w:rsidP="00637617">
      <w:pPr>
        <w:pStyle w:val="a5"/>
        <w:spacing w:after="0"/>
        <w:ind w:firstLine="567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D97F2C" w:rsidRPr="00C04744" w:rsidTr="008432B7">
        <w:trPr>
          <w:trHeight w:val="606"/>
        </w:trPr>
        <w:tc>
          <w:tcPr>
            <w:tcW w:w="648" w:type="dxa"/>
            <w:vAlign w:val="center"/>
          </w:tcPr>
          <w:p w:rsidR="00D97F2C" w:rsidRPr="00C04744" w:rsidRDefault="00D97F2C" w:rsidP="00B41FC3">
            <w:pPr>
              <w:jc w:val="center"/>
            </w:pPr>
            <w:r w:rsidRPr="00C04744">
              <w:t>№</w:t>
            </w:r>
          </w:p>
        </w:tc>
        <w:tc>
          <w:tcPr>
            <w:tcW w:w="9099" w:type="dxa"/>
            <w:vAlign w:val="center"/>
          </w:tcPr>
          <w:p w:rsidR="00D97F2C" w:rsidRPr="00B41FC3" w:rsidRDefault="00D97F2C" w:rsidP="00B41FC3">
            <w:pPr>
              <w:shd w:val="clear" w:color="auto" w:fill="FFFFFF"/>
              <w:spacing w:before="1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Цена </w:t>
            </w:r>
            <w:r w:rsidR="00992604">
              <w:rPr>
                <w:color w:val="000000"/>
              </w:rPr>
              <w:t>Д</w:t>
            </w:r>
            <w:r>
              <w:rPr>
                <w:color w:val="000000"/>
              </w:rPr>
              <w:t>оговора (руб.)</w:t>
            </w:r>
          </w:p>
        </w:tc>
      </w:tr>
      <w:tr w:rsidR="00D97F2C" w:rsidRPr="00C04744" w:rsidTr="008432B7">
        <w:trPr>
          <w:trHeight w:val="369"/>
        </w:trPr>
        <w:tc>
          <w:tcPr>
            <w:tcW w:w="648" w:type="dxa"/>
            <w:vAlign w:val="center"/>
          </w:tcPr>
          <w:p w:rsidR="00D97F2C" w:rsidRPr="00C04744" w:rsidRDefault="00D97F2C" w:rsidP="00B41FC3">
            <w:pPr>
              <w:jc w:val="center"/>
            </w:pPr>
            <w:r>
              <w:t>1</w:t>
            </w:r>
          </w:p>
        </w:tc>
        <w:tc>
          <w:tcPr>
            <w:tcW w:w="9099" w:type="dxa"/>
          </w:tcPr>
          <w:p w:rsidR="00D97F2C" w:rsidRPr="00C04744" w:rsidRDefault="00D97F2C" w:rsidP="003A16E8">
            <w:pPr>
              <w:pStyle w:val="a7"/>
              <w:ind w:firstLine="0"/>
              <w:rPr>
                <w:szCs w:val="24"/>
              </w:rPr>
            </w:pPr>
            <w:r w:rsidRPr="00AE2ABE">
              <w:rPr>
                <w:i/>
                <w:szCs w:val="24"/>
              </w:rPr>
              <w:t xml:space="preserve">Цена не должна быть ниже начальной цены </w:t>
            </w:r>
            <w:r w:rsidR="00E535B5">
              <w:rPr>
                <w:i/>
                <w:szCs w:val="24"/>
              </w:rPr>
              <w:t>д</w:t>
            </w:r>
            <w:r w:rsidRPr="00AE2ABE">
              <w:rPr>
                <w:i/>
                <w:szCs w:val="24"/>
              </w:rPr>
              <w:t>оговора</w:t>
            </w:r>
            <w:proofErr w:type="gramStart"/>
            <w:r w:rsidR="009D7B8F">
              <w:rPr>
                <w:szCs w:val="24"/>
              </w:rPr>
              <w:t xml:space="preserve"> – </w:t>
            </w:r>
            <w:r w:rsidR="004D356B">
              <w:rPr>
                <w:szCs w:val="24"/>
              </w:rPr>
              <w:t xml:space="preserve">__________________ </w:t>
            </w:r>
            <w:r w:rsidR="009D7B8F">
              <w:rPr>
                <w:szCs w:val="24"/>
              </w:rPr>
              <w:t>(</w:t>
            </w:r>
            <w:r w:rsidR="004D356B">
              <w:rPr>
                <w:szCs w:val="24"/>
              </w:rPr>
              <w:t>__________________</w:t>
            </w:r>
            <w:r w:rsidRPr="00AE2ABE">
              <w:rPr>
                <w:szCs w:val="24"/>
              </w:rPr>
              <w:t xml:space="preserve">) </w:t>
            </w:r>
            <w:proofErr w:type="gramEnd"/>
            <w:r w:rsidRPr="00AE2ABE">
              <w:rPr>
                <w:szCs w:val="24"/>
              </w:rPr>
              <w:t>рубл</w:t>
            </w:r>
            <w:r w:rsidR="009D7B8F">
              <w:rPr>
                <w:szCs w:val="24"/>
              </w:rPr>
              <w:t>я  00 копеек</w:t>
            </w:r>
            <w:r w:rsidR="009D7B8F" w:rsidRPr="003A16E8">
              <w:rPr>
                <w:szCs w:val="24"/>
              </w:rPr>
              <w:t xml:space="preserve">, </w:t>
            </w:r>
            <w:r w:rsidR="003A16E8" w:rsidRPr="003A16E8">
              <w:rPr>
                <w:szCs w:val="24"/>
              </w:rPr>
              <w:t>без НДС</w:t>
            </w:r>
          </w:p>
        </w:tc>
      </w:tr>
    </w:tbl>
    <w:p w:rsidR="00637617" w:rsidRPr="00C04744" w:rsidRDefault="00637617" w:rsidP="00637617">
      <w:pPr>
        <w:pStyle w:val="a5"/>
        <w:spacing w:after="0"/>
        <w:ind w:left="7080" w:firstLine="708"/>
        <w:rPr>
          <w:sz w:val="24"/>
          <w:szCs w:val="24"/>
        </w:rPr>
      </w:pPr>
    </w:p>
    <w:p w:rsidR="00637617" w:rsidRPr="00C04744" w:rsidRDefault="00637617" w:rsidP="00637617">
      <w:pPr>
        <w:pStyle w:val="a5"/>
        <w:spacing w:after="0"/>
        <w:ind w:firstLine="567"/>
        <w:jc w:val="both"/>
        <w:rPr>
          <w:sz w:val="24"/>
          <w:szCs w:val="24"/>
        </w:rPr>
      </w:pPr>
      <w:r w:rsidRPr="00C04744">
        <w:rPr>
          <w:sz w:val="24"/>
          <w:szCs w:val="24"/>
        </w:rPr>
        <w:t xml:space="preserve">3. </w:t>
      </w:r>
      <w:proofErr w:type="gramStart"/>
      <w:r w:rsidRPr="00C04744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Организатора, не противоречащее требованию формировании равных для всех участников </w:t>
      </w:r>
      <w:r w:rsidR="00D22BED">
        <w:rPr>
          <w:sz w:val="24"/>
          <w:szCs w:val="24"/>
        </w:rPr>
        <w:t>К</w:t>
      </w:r>
      <w:r w:rsidRPr="00C04744">
        <w:rPr>
          <w:sz w:val="24"/>
          <w:szCs w:val="24"/>
        </w:rPr>
        <w:t xml:space="preserve">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 </w:t>
      </w:r>
      <w:proofErr w:type="gramEnd"/>
    </w:p>
    <w:p w:rsidR="00637617" w:rsidRPr="00C04744" w:rsidRDefault="00637617" w:rsidP="00637617">
      <w:pPr>
        <w:pStyle w:val="a5"/>
        <w:spacing w:after="0"/>
        <w:ind w:firstLine="567"/>
        <w:jc w:val="both"/>
        <w:rPr>
          <w:sz w:val="24"/>
          <w:szCs w:val="24"/>
        </w:rPr>
      </w:pPr>
      <w:r w:rsidRPr="00C04744">
        <w:rPr>
          <w:sz w:val="24"/>
          <w:szCs w:val="24"/>
        </w:rPr>
        <w:t>4. </w:t>
      </w:r>
      <w:r w:rsidR="000A7045" w:rsidRPr="00C04744">
        <w:rPr>
          <w:sz w:val="24"/>
          <w:szCs w:val="24"/>
        </w:rPr>
        <w:t xml:space="preserve"> В случае</w:t>
      </w:r>
      <w:proofErr w:type="gramStart"/>
      <w:r w:rsidR="000A7045" w:rsidRPr="00C04744">
        <w:rPr>
          <w:sz w:val="24"/>
          <w:szCs w:val="24"/>
        </w:rPr>
        <w:t>,</w:t>
      </w:r>
      <w:proofErr w:type="gramEnd"/>
      <w:r w:rsidR="000A7045" w:rsidRPr="00C04744">
        <w:rPr>
          <w:sz w:val="24"/>
          <w:szCs w:val="24"/>
        </w:rPr>
        <w:t xml:space="preserve"> если наши условия будут признаны лучшими, мы берем на себя обяза</w:t>
      </w:r>
      <w:r w:rsidR="00D86CF7">
        <w:rPr>
          <w:sz w:val="24"/>
          <w:szCs w:val="24"/>
        </w:rPr>
        <w:t xml:space="preserve">тельства подписать </w:t>
      </w:r>
      <w:r w:rsidR="00E535B5">
        <w:rPr>
          <w:sz w:val="24"/>
          <w:szCs w:val="24"/>
        </w:rPr>
        <w:t>д</w:t>
      </w:r>
      <w:r w:rsidR="00D86CF7">
        <w:rPr>
          <w:sz w:val="24"/>
          <w:szCs w:val="24"/>
        </w:rPr>
        <w:t xml:space="preserve">оговор с </w:t>
      </w:r>
      <w:r w:rsidR="000A7045" w:rsidRPr="00C04744">
        <w:rPr>
          <w:sz w:val="24"/>
          <w:szCs w:val="24"/>
        </w:rPr>
        <w:t>АО «</w:t>
      </w:r>
      <w:r w:rsidR="003A16E8">
        <w:rPr>
          <w:sz w:val="24"/>
          <w:szCs w:val="24"/>
        </w:rPr>
        <w:t>Пермский завод «Машиностроитель</w:t>
      </w:r>
      <w:r w:rsidR="000A7045" w:rsidRPr="00C04744">
        <w:rPr>
          <w:sz w:val="24"/>
          <w:szCs w:val="24"/>
        </w:rPr>
        <w:t>» в  соответствии с требованиями конкурсной документации и условиями наших предложений.</w:t>
      </w:r>
    </w:p>
    <w:p w:rsidR="00637617" w:rsidRPr="00C04744" w:rsidRDefault="00637617" w:rsidP="00637617">
      <w:pPr>
        <w:pStyle w:val="a7"/>
        <w:ind w:firstLine="567"/>
        <w:rPr>
          <w:szCs w:val="24"/>
        </w:rPr>
      </w:pPr>
      <w:r w:rsidRPr="00C04744">
        <w:rPr>
          <w:szCs w:val="24"/>
        </w:rPr>
        <w:t>5. В случае</w:t>
      </w:r>
      <w:proofErr w:type="gramStart"/>
      <w:r w:rsidRPr="00C04744">
        <w:rPr>
          <w:szCs w:val="24"/>
        </w:rPr>
        <w:t>,</w:t>
      </w:r>
      <w:proofErr w:type="gramEnd"/>
      <w:r w:rsidRPr="00C04744">
        <w:rPr>
          <w:szCs w:val="24"/>
        </w:rPr>
        <w:t xml:space="preserve"> если наши предложения будут лучшими после предложений победителя </w:t>
      </w:r>
      <w:r w:rsidR="00D22BED">
        <w:rPr>
          <w:szCs w:val="24"/>
        </w:rPr>
        <w:t>К</w:t>
      </w:r>
      <w:r w:rsidRPr="00C04744">
        <w:rPr>
          <w:szCs w:val="24"/>
        </w:rPr>
        <w:t xml:space="preserve">онкурса, а победитель </w:t>
      </w:r>
      <w:r w:rsidR="00D22BED">
        <w:rPr>
          <w:szCs w:val="24"/>
        </w:rPr>
        <w:t>К</w:t>
      </w:r>
      <w:r w:rsidRPr="00C04744">
        <w:rPr>
          <w:szCs w:val="24"/>
        </w:rPr>
        <w:t xml:space="preserve">онкурса будет признан уклонившимся от заключения </w:t>
      </w:r>
      <w:r w:rsidR="00E535B5">
        <w:rPr>
          <w:szCs w:val="24"/>
        </w:rPr>
        <w:t>д</w:t>
      </w:r>
      <w:r w:rsidRPr="00C04744">
        <w:rPr>
          <w:szCs w:val="24"/>
        </w:rPr>
        <w:t xml:space="preserve">оговора, мы </w:t>
      </w:r>
      <w:r w:rsidR="00D86CF7">
        <w:rPr>
          <w:szCs w:val="24"/>
        </w:rPr>
        <w:t xml:space="preserve">обязуемся подписать  </w:t>
      </w:r>
      <w:r w:rsidR="00E535B5">
        <w:rPr>
          <w:szCs w:val="24"/>
        </w:rPr>
        <w:t>д</w:t>
      </w:r>
      <w:r w:rsidR="00D86CF7">
        <w:rPr>
          <w:szCs w:val="24"/>
        </w:rPr>
        <w:t xml:space="preserve">оговор с </w:t>
      </w:r>
      <w:r w:rsidRPr="00C04744">
        <w:rPr>
          <w:szCs w:val="24"/>
        </w:rPr>
        <w:t>АО «</w:t>
      </w:r>
      <w:r w:rsidR="003A16E8">
        <w:rPr>
          <w:szCs w:val="24"/>
        </w:rPr>
        <w:t>Пермский завод «Машиностроитель</w:t>
      </w:r>
      <w:r w:rsidRPr="00C04744">
        <w:rPr>
          <w:szCs w:val="24"/>
        </w:rPr>
        <w:t>» в соответствии с требованиями конкурсной документации и условиями нашего предложения</w:t>
      </w:r>
      <w:r w:rsidR="000A7045" w:rsidRPr="00C04744">
        <w:rPr>
          <w:szCs w:val="24"/>
        </w:rPr>
        <w:t>.</w:t>
      </w:r>
    </w:p>
    <w:p w:rsidR="00637617" w:rsidRPr="00C04744" w:rsidRDefault="00637617" w:rsidP="00637617">
      <w:pPr>
        <w:pStyle w:val="a7"/>
        <w:ind w:firstLine="567"/>
        <w:jc w:val="left"/>
        <w:rPr>
          <w:szCs w:val="24"/>
        </w:rPr>
      </w:pPr>
      <w:r w:rsidRPr="00C04744">
        <w:rPr>
          <w:szCs w:val="24"/>
        </w:rPr>
        <w:t xml:space="preserve">6.  Сообщаем, что для оперативного уведомления нас по вопросам организационного характера нами </w:t>
      </w:r>
      <w:proofErr w:type="gramStart"/>
      <w:r w:rsidRPr="00C04744">
        <w:rPr>
          <w:szCs w:val="24"/>
        </w:rPr>
        <w:t>уполномочен</w:t>
      </w:r>
      <w:proofErr w:type="gramEnd"/>
      <w:r w:rsidRPr="00C04744">
        <w:rPr>
          <w:szCs w:val="24"/>
        </w:rPr>
        <w:t xml:space="preserve"> ______________</w:t>
      </w:r>
      <w:r w:rsidR="006C7AF9">
        <w:rPr>
          <w:szCs w:val="24"/>
        </w:rPr>
        <w:t>____________________________</w:t>
      </w:r>
      <w:r w:rsidRPr="00C04744">
        <w:rPr>
          <w:szCs w:val="24"/>
        </w:rPr>
        <w:t xml:space="preserve">_______________ </w:t>
      </w:r>
      <w:r w:rsidRPr="00C04744">
        <w:rPr>
          <w:szCs w:val="24"/>
        </w:rPr>
        <w:br/>
      </w:r>
      <w:r w:rsidRPr="00C04744">
        <w:rPr>
          <w:szCs w:val="24"/>
          <w:vertAlign w:val="superscript"/>
        </w:rPr>
        <w:t xml:space="preserve">                                                                                                                                  (контактная информация уполномоченного лица).</w:t>
      </w:r>
    </w:p>
    <w:p w:rsidR="00637617" w:rsidRPr="00C04744" w:rsidRDefault="00637617" w:rsidP="00637617">
      <w:pPr>
        <w:pStyle w:val="a5"/>
        <w:spacing w:after="0"/>
        <w:ind w:firstLine="567"/>
        <w:jc w:val="both"/>
        <w:rPr>
          <w:sz w:val="24"/>
          <w:szCs w:val="24"/>
        </w:rPr>
      </w:pPr>
      <w:r w:rsidRPr="00C04744">
        <w:rPr>
          <w:sz w:val="24"/>
          <w:szCs w:val="24"/>
        </w:rPr>
        <w:t xml:space="preserve">Все сведения о проведении </w:t>
      </w:r>
      <w:r w:rsidR="00D22BED">
        <w:rPr>
          <w:sz w:val="24"/>
          <w:szCs w:val="24"/>
        </w:rPr>
        <w:t>К</w:t>
      </w:r>
      <w:r w:rsidRPr="00C04744">
        <w:rPr>
          <w:sz w:val="24"/>
          <w:szCs w:val="24"/>
        </w:rPr>
        <w:t>онкурса просим сообщать указанному уполномоченному лицу.</w:t>
      </w:r>
    </w:p>
    <w:p w:rsidR="00637617" w:rsidRPr="00C04744" w:rsidRDefault="00637617" w:rsidP="000A7045">
      <w:pPr>
        <w:pStyle w:val="a7"/>
        <w:ind w:firstLine="567"/>
        <w:rPr>
          <w:szCs w:val="24"/>
        </w:rPr>
      </w:pPr>
      <w:r w:rsidRPr="00C04744">
        <w:rPr>
          <w:szCs w:val="24"/>
        </w:rPr>
        <w:t>7. Юридический и фактический адреса / ______</w:t>
      </w:r>
      <w:r w:rsidR="006C7AF9">
        <w:rPr>
          <w:szCs w:val="24"/>
        </w:rPr>
        <w:t>_____</w:t>
      </w:r>
      <w:r w:rsidRPr="00C04744">
        <w:rPr>
          <w:szCs w:val="24"/>
        </w:rPr>
        <w:t>_________________________ телефон ___________, факс __________, банковские реквизиты __________________________________________________________________________________</w:t>
      </w:r>
    </w:p>
    <w:p w:rsidR="00637617" w:rsidRPr="00C04744" w:rsidRDefault="000A7045" w:rsidP="00637617">
      <w:pPr>
        <w:pStyle w:val="a7"/>
        <w:ind w:firstLine="567"/>
        <w:jc w:val="left"/>
        <w:rPr>
          <w:szCs w:val="24"/>
        </w:rPr>
      </w:pPr>
      <w:r w:rsidRPr="00C04744">
        <w:rPr>
          <w:szCs w:val="24"/>
        </w:rPr>
        <w:t>8</w:t>
      </w:r>
      <w:r w:rsidR="00637617" w:rsidRPr="00C04744">
        <w:rPr>
          <w:szCs w:val="24"/>
        </w:rPr>
        <w:t>. Корреспонденцию в наш адрес просим направлять по адресу: _________________________________</w:t>
      </w:r>
      <w:r w:rsidR="006C7AF9">
        <w:rPr>
          <w:szCs w:val="24"/>
        </w:rPr>
        <w:t>____________</w:t>
      </w:r>
      <w:r w:rsidR="00637617" w:rsidRPr="00C04744">
        <w:rPr>
          <w:szCs w:val="24"/>
        </w:rPr>
        <w:t>_____________________________________</w:t>
      </w:r>
    </w:p>
    <w:p w:rsidR="00637617" w:rsidRPr="00C04744" w:rsidRDefault="00637617" w:rsidP="00637617">
      <w:pPr>
        <w:pStyle w:val="a5"/>
        <w:spacing w:after="0"/>
        <w:ind w:firstLine="709"/>
        <w:rPr>
          <w:sz w:val="24"/>
          <w:szCs w:val="24"/>
        </w:rPr>
      </w:pPr>
    </w:p>
    <w:p w:rsidR="00B134E5" w:rsidRPr="00C04744" w:rsidRDefault="00B134E5" w:rsidP="00637617">
      <w:pPr>
        <w:pStyle w:val="a5"/>
        <w:spacing w:after="0"/>
        <w:ind w:firstLine="709"/>
        <w:rPr>
          <w:sz w:val="24"/>
          <w:szCs w:val="24"/>
        </w:rPr>
      </w:pPr>
    </w:p>
    <w:p w:rsidR="00637617" w:rsidRPr="00C04744" w:rsidRDefault="00637617" w:rsidP="00637617">
      <w:pPr>
        <w:pStyle w:val="a5"/>
        <w:spacing w:after="0"/>
        <w:ind w:firstLine="709"/>
        <w:rPr>
          <w:sz w:val="24"/>
          <w:szCs w:val="24"/>
        </w:rPr>
      </w:pPr>
      <w:r w:rsidRPr="00C04744">
        <w:rPr>
          <w:sz w:val="24"/>
          <w:szCs w:val="24"/>
        </w:rPr>
        <w:t xml:space="preserve">Участник </w:t>
      </w:r>
      <w:r w:rsidR="00D22BED">
        <w:rPr>
          <w:sz w:val="24"/>
          <w:szCs w:val="24"/>
        </w:rPr>
        <w:t>К</w:t>
      </w:r>
      <w:r w:rsidRPr="00C04744">
        <w:rPr>
          <w:sz w:val="24"/>
          <w:szCs w:val="24"/>
        </w:rPr>
        <w:t>онкурса _____________________________ (Ф.И.О.)</w:t>
      </w:r>
    </w:p>
    <w:p w:rsidR="00637617" w:rsidRPr="00C04744" w:rsidRDefault="00637617" w:rsidP="00637617">
      <w:pPr>
        <w:pStyle w:val="a5"/>
        <w:spacing w:after="0"/>
        <w:ind w:firstLine="709"/>
        <w:rPr>
          <w:sz w:val="24"/>
          <w:szCs w:val="24"/>
          <w:vertAlign w:val="superscript"/>
        </w:rPr>
      </w:pPr>
      <w:r w:rsidRPr="00C04744">
        <w:rPr>
          <w:sz w:val="24"/>
          <w:szCs w:val="24"/>
        </w:rPr>
        <w:t xml:space="preserve">                                                           </w:t>
      </w:r>
      <w:r w:rsidRPr="00C04744">
        <w:rPr>
          <w:sz w:val="24"/>
          <w:szCs w:val="24"/>
          <w:vertAlign w:val="superscript"/>
        </w:rPr>
        <w:t xml:space="preserve">  (подпись)</w:t>
      </w:r>
    </w:p>
    <w:p w:rsidR="000A7045" w:rsidRPr="00C04744" w:rsidRDefault="00637617" w:rsidP="00637617">
      <w:pPr>
        <w:pStyle w:val="a5"/>
        <w:spacing w:after="0"/>
        <w:ind w:firstLine="709"/>
        <w:rPr>
          <w:sz w:val="24"/>
          <w:szCs w:val="24"/>
        </w:rPr>
      </w:pPr>
      <w:r w:rsidRPr="00C04744">
        <w:rPr>
          <w:sz w:val="24"/>
          <w:szCs w:val="24"/>
        </w:rPr>
        <w:t>Главный бухгалтер              ______________________  (Ф.И.О.)</w:t>
      </w:r>
    </w:p>
    <w:p w:rsidR="00637617" w:rsidRPr="00C04744" w:rsidRDefault="00637617" w:rsidP="00637617">
      <w:pPr>
        <w:pStyle w:val="a5"/>
        <w:spacing w:after="0"/>
        <w:ind w:firstLine="709"/>
        <w:rPr>
          <w:sz w:val="24"/>
          <w:szCs w:val="24"/>
          <w:vertAlign w:val="superscript"/>
        </w:rPr>
      </w:pPr>
      <w:r w:rsidRPr="00DF313B">
        <w:rPr>
          <w:sz w:val="22"/>
          <w:szCs w:val="22"/>
        </w:rPr>
        <w:t xml:space="preserve">  </w:t>
      </w:r>
      <w:r w:rsidR="000A7045" w:rsidRPr="00DF313B">
        <w:rPr>
          <w:sz w:val="22"/>
          <w:szCs w:val="22"/>
        </w:rPr>
        <w:t xml:space="preserve"> </w:t>
      </w:r>
      <w:r w:rsidRPr="00DF313B">
        <w:rPr>
          <w:sz w:val="22"/>
          <w:szCs w:val="22"/>
        </w:rPr>
        <w:t>М.П.</w:t>
      </w:r>
      <w:r w:rsidRPr="00DF313B">
        <w:rPr>
          <w:sz w:val="22"/>
          <w:szCs w:val="22"/>
        </w:rPr>
        <w:tab/>
      </w:r>
      <w:r w:rsidRPr="00C04744">
        <w:rPr>
          <w:sz w:val="24"/>
          <w:szCs w:val="24"/>
        </w:rPr>
        <w:t xml:space="preserve">                                       </w:t>
      </w:r>
      <w:r w:rsidRPr="00C04744">
        <w:rPr>
          <w:sz w:val="24"/>
          <w:szCs w:val="24"/>
          <w:vertAlign w:val="superscript"/>
        </w:rPr>
        <w:t xml:space="preserve">        (подпись)</w:t>
      </w:r>
    </w:p>
    <w:p w:rsidR="00637617" w:rsidRPr="00C04744" w:rsidRDefault="00637617" w:rsidP="00637617">
      <w:pPr>
        <w:ind w:firstLine="709"/>
        <w:jc w:val="right"/>
        <w:sectPr w:rsidR="00637617" w:rsidRPr="00C04744" w:rsidSect="00506727">
          <w:pgSz w:w="11909" w:h="16834"/>
          <w:pgMar w:top="851" w:right="567" w:bottom="567" w:left="1418" w:header="720" w:footer="720" w:gutter="0"/>
          <w:cols w:space="60"/>
          <w:noEndnote/>
        </w:sectPr>
      </w:pPr>
    </w:p>
    <w:p w:rsidR="00DF313B" w:rsidRDefault="00DF313B" w:rsidP="00637617">
      <w:pPr>
        <w:pStyle w:val="30"/>
        <w:rPr>
          <w:sz w:val="24"/>
          <w:szCs w:val="24"/>
        </w:rPr>
      </w:pPr>
    </w:p>
    <w:p w:rsidR="00637617" w:rsidRPr="00C04744" w:rsidRDefault="00637617" w:rsidP="00165F86">
      <w:pPr>
        <w:pStyle w:val="30"/>
        <w:rPr>
          <w:sz w:val="24"/>
          <w:szCs w:val="24"/>
        </w:rPr>
      </w:pPr>
      <w:r w:rsidRPr="00C04744">
        <w:rPr>
          <w:sz w:val="24"/>
          <w:szCs w:val="24"/>
        </w:rPr>
        <w:t xml:space="preserve">ПРИЛОЖЕНИЕ </w:t>
      </w:r>
      <w:r w:rsidR="00783088">
        <w:rPr>
          <w:sz w:val="24"/>
          <w:szCs w:val="24"/>
        </w:rPr>
        <w:t xml:space="preserve">№ </w:t>
      </w:r>
      <w:r w:rsidRPr="00C04744">
        <w:rPr>
          <w:sz w:val="24"/>
          <w:szCs w:val="24"/>
        </w:rPr>
        <w:t>1</w:t>
      </w:r>
      <w:proofErr w:type="gramStart"/>
      <w:r w:rsidRPr="00C04744">
        <w:rPr>
          <w:sz w:val="24"/>
          <w:szCs w:val="24"/>
        </w:rPr>
        <w:t xml:space="preserve"> К</w:t>
      </w:r>
      <w:proofErr w:type="gramEnd"/>
      <w:r w:rsidRPr="00C04744">
        <w:rPr>
          <w:sz w:val="24"/>
          <w:szCs w:val="24"/>
        </w:rPr>
        <w:t xml:space="preserve"> ФОРМЕ 2</w:t>
      </w:r>
    </w:p>
    <w:p w:rsidR="00637617" w:rsidRDefault="00637617" w:rsidP="00637617">
      <w:pPr>
        <w:jc w:val="center"/>
      </w:pPr>
    </w:p>
    <w:p w:rsidR="009E7244" w:rsidRPr="00C04744" w:rsidRDefault="009E7244" w:rsidP="00637617">
      <w:pPr>
        <w:jc w:val="center"/>
      </w:pPr>
    </w:p>
    <w:p w:rsidR="00781A73" w:rsidRPr="00C04744" w:rsidRDefault="00637617" w:rsidP="00637617">
      <w:pPr>
        <w:jc w:val="center"/>
        <w:rPr>
          <w:b/>
        </w:rPr>
      </w:pPr>
      <w:r w:rsidRPr="00C04744">
        <w:t>ОПИСЬ ДОКУМЕНТОВ, ПРИЛОЖЕННЫХ К ЗАЯВКЕ НА УЧАСТИЕ В КОНКУРСЕ</w:t>
      </w:r>
      <w:r w:rsidR="00781A73" w:rsidRPr="00C04744">
        <w:rPr>
          <w:b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111"/>
        <w:gridCol w:w="1260"/>
      </w:tblGrid>
      <w:tr w:rsidR="00637617" w:rsidRPr="00C04744">
        <w:trPr>
          <w:trHeight w:val="788"/>
        </w:trPr>
        <w:tc>
          <w:tcPr>
            <w:tcW w:w="709" w:type="dxa"/>
            <w:shd w:val="pct5" w:color="000000" w:fill="FFFFFF"/>
            <w:vAlign w:val="center"/>
          </w:tcPr>
          <w:p w:rsidR="00637617" w:rsidRPr="00C04744" w:rsidRDefault="00637617" w:rsidP="00F911F2">
            <w:pPr>
              <w:jc w:val="both"/>
            </w:pPr>
            <w:r w:rsidRPr="00C04744">
              <w:t xml:space="preserve">№ </w:t>
            </w:r>
            <w:proofErr w:type="gramStart"/>
            <w:r w:rsidRPr="00C04744">
              <w:t>п</w:t>
            </w:r>
            <w:proofErr w:type="gramEnd"/>
            <w:r w:rsidRPr="00C04744">
              <w:t>/п</w:t>
            </w:r>
          </w:p>
        </w:tc>
        <w:tc>
          <w:tcPr>
            <w:tcW w:w="8111" w:type="dxa"/>
            <w:shd w:val="pct5" w:color="000000" w:fill="FFFFFF"/>
            <w:vAlign w:val="center"/>
          </w:tcPr>
          <w:p w:rsidR="00637617" w:rsidRPr="00C04744" w:rsidRDefault="00637617" w:rsidP="00F911F2">
            <w:pPr>
              <w:pStyle w:val="4"/>
              <w:jc w:val="center"/>
              <w:rPr>
                <w:sz w:val="24"/>
                <w:szCs w:val="24"/>
              </w:rPr>
            </w:pPr>
            <w:r w:rsidRPr="00C047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:rsidR="00637617" w:rsidRPr="00C04744" w:rsidRDefault="00637617" w:rsidP="00F911F2">
            <w:pPr>
              <w:jc w:val="both"/>
            </w:pPr>
            <w:r w:rsidRPr="00C04744">
              <w:t>Кол-во</w:t>
            </w:r>
          </w:p>
          <w:p w:rsidR="00637617" w:rsidRPr="00C04744" w:rsidRDefault="00637617" w:rsidP="00F911F2">
            <w:pPr>
              <w:jc w:val="both"/>
            </w:pPr>
            <w:r w:rsidRPr="00C04744">
              <w:t>страниц</w:t>
            </w:r>
          </w:p>
        </w:tc>
      </w:tr>
      <w:tr w:rsidR="00637617" w:rsidRPr="00C04744">
        <w:trPr>
          <w:trHeight w:val="390"/>
        </w:trPr>
        <w:tc>
          <w:tcPr>
            <w:tcW w:w="709" w:type="dxa"/>
            <w:vAlign w:val="center"/>
          </w:tcPr>
          <w:p w:rsidR="00637617" w:rsidRPr="00C04744" w:rsidRDefault="00637617" w:rsidP="004B396B">
            <w:pPr>
              <w:pStyle w:val="110"/>
              <w:keepNext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637617" w:rsidRPr="00C04744" w:rsidRDefault="00637617" w:rsidP="00F911F2">
            <w:pPr>
              <w:jc w:val="both"/>
            </w:pPr>
          </w:p>
        </w:tc>
        <w:tc>
          <w:tcPr>
            <w:tcW w:w="126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trHeight w:val="344"/>
        </w:trPr>
        <w:tc>
          <w:tcPr>
            <w:tcW w:w="709" w:type="dxa"/>
            <w:vAlign w:val="center"/>
          </w:tcPr>
          <w:p w:rsidR="00637617" w:rsidRPr="00C04744" w:rsidRDefault="00637617" w:rsidP="004B396B">
            <w:pPr>
              <w:pStyle w:val="110"/>
              <w:keepNext w:val="0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637617" w:rsidRPr="00C04744" w:rsidRDefault="00637617" w:rsidP="00F911F2">
            <w:pPr>
              <w:jc w:val="both"/>
            </w:pPr>
          </w:p>
        </w:tc>
        <w:tc>
          <w:tcPr>
            <w:tcW w:w="126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c>
          <w:tcPr>
            <w:tcW w:w="709" w:type="dxa"/>
            <w:vAlign w:val="center"/>
          </w:tcPr>
          <w:p w:rsidR="00637617" w:rsidRPr="00C04744" w:rsidRDefault="00637617" w:rsidP="004B396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11" w:type="dxa"/>
            <w:tcBorders>
              <w:top w:val="single" w:sz="4" w:space="0" w:color="auto"/>
            </w:tcBorders>
          </w:tcPr>
          <w:p w:rsidR="00637617" w:rsidRPr="00C04744" w:rsidRDefault="00637617" w:rsidP="00F911F2">
            <w:pPr>
              <w:jc w:val="both"/>
            </w:pPr>
          </w:p>
        </w:tc>
        <w:tc>
          <w:tcPr>
            <w:tcW w:w="126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trHeight w:val="382"/>
        </w:trPr>
        <w:tc>
          <w:tcPr>
            <w:tcW w:w="709" w:type="dxa"/>
            <w:vAlign w:val="center"/>
          </w:tcPr>
          <w:p w:rsidR="00637617" w:rsidRPr="00C04744" w:rsidRDefault="00637617" w:rsidP="004B396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11" w:type="dxa"/>
            <w:tcBorders>
              <w:top w:val="single" w:sz="4" w:space="0" w:color="auto"/>
            </w:tcBorders>
          </w:tcPr>
          <w:p w:rsidR="00637617" w:rsidRPr="00C04744" w:rsidRDefault="00637617" w:rsidP="00F911F2">
            <w:pPr>
              <w:jc w:val="both"/>
            </w:pPr>
          </w:p>
        </w:tc>
        <w:tc>
          <w:tcPr>
            <w:tcW w:w="126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trHeight w:val="389"/>
        </w:trPr>
        <w:tc>
          <w:tcPr>
            <w:tcW w:w="709" w:type="dxa"/>
            <w:vAlign w:val="center"/>
          </w:tcPr>
          <w:p w:rsidR="00637617" w:rsidRPr="00C04744" w:rsidRDefault="00637617" w:rsidP="004B396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11" w:type="dxa"/>
          </w:tcPr>
          <w:p w:rsidR="00637617" w:rsidRPr="00C04744" w:rsidRDefault="00637617" w:rsidP="00F911F2">
            <w:pPr>
              <w:jc w:val="both"/>
            </w:pPr>
          </w:p>
        </w:tc>
        <w:tc>
          <w:tcPr>
            <w:tcW w:w="126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trHeight w:val="305"/>
        </w:trPr>
        <w:tc>
          <w:tcPr>
            <w:tcW w:w="709" w:type="dxa"/>
            <w:vAlign w:val="center"/>
          </w:tcPr>
          <w:p w:rsidR="00637617" w:rsidRPr="00C04744" w:rsidRDefault="00637617" w:rsidP="004B396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11" w:type="dxa"/>
          </w:tcPr>
          <w:p w:rsidR="00637617" w:rsidRPr="00C04744" w:rsidRDefault="00637617" w:rsidP="00F911F2">
            <w:pPr>
              <w:jc w:val="both"/>
            </w:pPr>
          </w:p>
        </w:tc>
        <w:tc>
          <w:tcPr>
            <w:tcW w:w="126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trHeight w:val="70"/>
        </w:trPr>
        <w:tc>
          <w:tcPr>
            <w:tcW w:w="709" w:type="dxa"/>
          </w:tcPr>
          <w:p w:rsidR="00637617" w:rsidRPr="00C04744" w:rsidRDefault="00637617" w:rsidP="004B396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11" w:type="dxa"/>
          </w:tcPr>
          <w:p w:rsidR="00637617" w:rsidRPr="00C04744" w:rsidRDefault="00637617" w:rsidP="00F911F2">
            <w:pPr>
              <w:pStyle w:val="a9"/>
              <w:spacing w:after="0"/>
              <w:rPr>
                <w:szCs w:val="24"/>
              </w:rPr>
            </w:pPr>
          </w:p>
        </w:tc>
        <w:tc>
          <w:tcPr>
            <w:tcW w:w="126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trHeight w:val="301"/>
        </w:trPr>
        <w:tc>
          <w:tcPr>
            <w:tcW w:w="709" w:type="dxa"/>
          </w:tcPr>
          <w:p w:rsidR="00637617" w:rsidRPr="00C04744" w:rsidRDefault="00637617" w:rsidP="004B396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11" w:type="dxa"/>
          </w:tcPr>
          <w:p w:rsidR="00637617" w:rsidRPr="00C04744" w:rsidRDefault="00637617" w:rsidP="00F911F2"/>
        </w:tc>
        <w:tc>
          <w:tcPr>
            <w:tcW w:w="126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cantSplit/>
          <w:trHeight w:val="294"/>
        </w:trPr>
        <w:tc>
          <w:tcPr>
            <w:tcW w:w="709" w:type="dxa"/>
          </w:tcPr>
          <w:p w:rsidR="00637617" w:rsidRPr="00C04744" w:rsidRDefault="00637617" w:rsidP="004B396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11" w:type="dxa"/>
          </w:tcPr>
          <w:p w:rsidR="00637617" w:rsidRPr="00C04744" w:rsidRDefault="00637617" w:rsidP="00F911F2"/>
        </w:tc>
        <w:tc>
          <w:tcPr>
            <w:tcW w:w="126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cantSplit/>
          <w:trHeight w:val="347"/>
        </w:trPr>
        <w:tc>
          <w:tcPr>
            <w:tcW w:w="709" w:type="dxa"/>
          </w:tcPr>
          <w:p w:rsidR="00637617" w:rsidRPr="00C04744" w:rsidRDefault="00637617" w:rsidP="004B396B">
            <w:pPr>
              <w:numPr>
                <w:ilvl w:val="0"/>
                <w:numId w:val="3"/>
              </w:numPr>
            </w:pPr>
          </w:p>
        </w:tc>
        <w:tc>
          <w:tcPr>
            <w:tcW w:w="8111" w:type="dxa"/>
          </w:tcPr>
          <w:p w:rsidR="00637617" w:rsidRPr="00C04744" w:rsidRDefault="00637617" w:rsidP="00F911F2">
            <w:pPr>
              <w:jc w:val="both"/>
            </w:pPr>
          </w:p>
        </w:tc>
        <w:tc>
          <w:tcPr>
            <w:tcW w:w="126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cantSplit/>
          <w:trHeight w:val="287"/>
        </w:trPr>
        <w:tc>
          <w:tcPr>
            <w:tcW w:w="709" w:type="dxa"/>
            <w:tcBorders>
              <w:bottom w:val="single" w:sz="4" w:space="0" w:color="auto"/>
            </w:tcBorders>
          </w:tcPr>
          <w:p w:rsidR="00637617" w:rsidRPr="00C04744" w:rsidRDefault="00637617" w:rsidP="004B396B">
            <w:pPr>
              <w:numPr>
                <w:ilvl w:val="0"/>
                <w:numId w:val="3"/>
              </w:numPr>
            </w:pP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637617" w:rsidRPr="00C04744" w:rsidRDefault="00637617" w:rsidP="00F911F2"/>
        </w:tc>
        <w:tc>
          <w:tcPr>
            <w:tcW w:w="1260" w:type="dxa"/>
            <w:tcBorders>
              <w:bottom w:val="single" w:sz="4" w:space="0" w:color="auto"/>
            </w:tcBorders>
          </w:tcPr>
          <w:p w:rsidR="00637617" w:rsidRPr="00C04744" w:rsidRDefault="00637617" w:rsidP="00F911F2">
            <w:pPr>
              <w:jc w:val="both"/>
            </w:pPr>
          </w:p>
        </w:tc>
      </w:tr>
    </w:tbl>
    <w:p w:rsidR="00637617" w:rsidRPr="00C04744" w:rsidRDefault="00637617" w:rsidP="00637617">
      <w:pPr>
        <w:pStyle w:val="9"/>
        <w:ind w:firstLine="720"/>
        <w:jc w:val="right"/>
        <w:rPr>
          <w:color w:val="auto"/>
          <w:sz w:val="24"/>
          <w:szCs w:val="24"/>
        </w:rPr>
      </w:pPr>
    </w:p>
    <w:p w:rsidR="00637617" w:rsidRPr="00C04744" w:rsidRDefault="00637617" w:rsidP="00637617">
      <w:pPr>
        <w:pStyle w:val="9"/>
        <w:ind w:firstLine="720"/>
        <w:jc w:val="right"/>
        <w:rPr>
          <w:color w:val="auto"/>
          <w:sz w:val="24"/>
          <w:szCs w:val="24"/>
        </w:rPr>
      </w:pPr>
    </w:p>
    <w:p w:rsidR="00637617" w:rsidRPr="00C04744" w:rsidRDefault="00637617" w:rsidP="00637617">
      <w:pPr>
        <w:pStyle w:val="a5"/>
        <w:spacing w:after="0"/>
        <w:ind w:firstLine="709"/>
        <w:rPr>
          <w:sz w:val="24"/>
          <w:szCs w:val="24"/>
        </w:rPr>
      </w:pPr>
      <w:r w:rsidRPr="00C04744">
        <w:rPr>
          <w:sz w:val="24"/>
          <w:szCs w:val="24"/>
        </w:rPr>
        <w:t xml:space="preserve">Участник </w:t>
      </w:r>
      <w:r w:rsidR="00D22BED">
        <w:rPr>
          <w:sz w:val="24"/>
          <w:szCs w:val="24"/>
        </w:rPr>
        <w:t>К</w:t>
      </w:r>
      <w:r w:rsidRPr="00C04744">
        <w:rPr>
          <w:sz w:val="24"/>
          <w:szCs w:val="24"/>
        </w:rPr>
        <w:t>онкурса _____________________________ (Ф.И.О.)</w:t>
      </w:r>
    </w:p>
    <w:p w:rsidR="00637617" w:rsidRPr="00C04744" w:rsidRDefault="00637617" w:rsidP="00637617">
      <w:pPr>
        <w:pStyle w:val="a5"/>
        <w:spacing w:after="0"/>
        <w:ind w:firstLine="709"/>
        <w:rPr>
          <w:sz w:val="24"/>
          <w:szCs w:val="24"/>
          <w:vertAlign w:val="superscript"/>
        </w:rPr>
      </w:pPr>
      <w:r w:rsidRPr="00C04744">
        <w:rPr>
          <w:sz w:val="24"/>
          <w:szCs w:val="24"/>
        </w:rPr>
        <w:t xml:space="preserve">                                                           </w:t>
      </w:r>
      <w:r w:rsidRPr="00C04744">
        <w:rPr>
          <w:sz w:val="24"/>
          <w:szCs w:val="24"/>
          <w:vertAlign w:val="superscript"/>
        </w:rPr>
        <w:t xml:space="preserve">  (подпись)</w:t>
      </w:r>
    </w:p>
    <w:p w:rsidR="00637617" w:rsidRPr="009E7244" w:rsidRDefault="00637617" w:rsidP="00637617">
      <w:pPr>
        <w:pStyle w:val="a5"/>
        <w:spacing w:after="0"/>
        <w:ind w:firstLine="709"/>
        <w:rPr>
          <w:sz w:val="22"/>
          <w:szCs w:val="22"/>
          <w:vertAlign w:val="superscript"/>
        </w:rPr>
      </w:pPr>
      <w:r w:rsidRPr="009E7244">
        <w:rPr>
          <w:sz w:val="22"/>
          <w:szCs w:val="22"/>
        </w:rPr>
        <w:t xml:space="preserve">                                 М.П.</w:t>
      </w:r>
      <w:r w:rsidRPr="009E7244">
        <w:rPr>
          <w:sz w:val="22"/>
          <w:szCs w:val="22"/>
        </w:rPr>
        <w:tab/>
        <w:t xml:space="preserve">                                       </w:t>
      </w:r>
      <w:r w:rsidRPr="009E7244">
        <w:rPr>
          <w:sz w:val="22"/>
          <w:szCs w:val="22"/>
          <w:vertAlign w:val="superscript"/>
        </w:rPr>
        <w:t xml:space="preserve">       </w:t>
      </w:r>
    </w:p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37617"/>
    <w:p w:rsidR="00B134E5" w:rsidRPr="00C04744" w:rsidRDefault="00B134E5" w:rsidP="00637617">
      <w:pPr>
        <w:ind w:firstLine="720"/>
        <w:jc w:val="right"/>
        <w:rPr>
          <w:b/>
        </w:rPr>
      </w:pPr>
    </w:p>
    <w:p w:rsidR="00637617" w:rsidRPr="00165F86" w:rsidRDefault="00637617" w:rsidP="00165F86">
      <w:pPr>
        <w:ind w:firstLine="720"/>
        <w:jc w:val="right"/>
        <w:rPr>
          <w:b/>
        </w:rPr>
      </w:pPr>
      <w:r w:rsidRPr="00C04744">
        <w:rPr>
          <w:b/>
        </w:rPr>
        <w:lastRenderedPageBreak/>
        <w:t xml:space="preserve">ПРИЛОЖЕНИЕ </w:t>
      </w:r>
      <w:r w:rsidR="00783088">
        <w:rPr>
          <w:b/>
        </w:rPr>
        <w:t xml:space="preserve">№ </w:t>
      </w:r>
      <w:r w:rsidR="00B134E5" w:rsidRPr="00C04744">
        <w:rPr>
          <w:b/>
        </w:rPr>
        <w:t>2</w:t>
      </w:r>
      <w:proofErr w:type="gramStart"/>
      <w:r w:rsidR="008B1F25">
        <w:rPr>
          <w:b/>
        </w:rPr>
        <w:t xml:space="preserve"> </w:t>
      </w:r>
      <w:r w:rsidRPr="00C04744">
        <w:rPr>
          <w:b/>
        </w:rPr>
        <w:t>К</w:t>
      </w:r>
      <w:proofErr w:type="gramEnd"/>
      <w:r w:rsidRPr="00C04744">
        <w:rPr>
          <w:b/>
        </w:rPr>
        <w:t xml:space="preserve"> ФОРМЕ 2</w:t>
      </w:r>
    </w:p>
    <w:p w:rsidR="00637617" w:rsidRPr="00C04744" w:rsidRDefault="00637617" w:rsidP="00DF313B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C04744">
        <w:rPr>
          <w:rFonts w:ascii="Times New Roman" w:hAnsi="Times New Roman"/>
          <w:sz w:val="24"/>
          <w:szCs w:val="24"/>
        </w:rPr>
        <w:t>АНКЕТ</w:t>
      </w:r>
      <w:r w:rsidR="00B134E5" w:rsidRPr="00C04744">
        <w:rPr>
          <w:rFonts w:ascii="Times New Roman" w:hAnsi="Times New Roman"/>
          <w:sz w:val="24"/>
          <w:szCs w:val="24"/>
        </w:rPr>
        <w:t>А</w:t>
      </w:r>
      <w:r w:rsidRPr="00C04744">
        <w:rPr>
          <w:rFonts w:ascii="Times New Roman" w:hAnsi="Times New Roman"/>
          <w:sz w:val="24"/>
          <w:szCs w:val="24"/>
        </w:rPr>
        <w:t xml:space="preserve"> УЧАСТНИКА КОНКУРСА</w:t>
      </w:r>
    </w:p>
    <w:p w:rsidR="00637617" w:rsidRPr="00C04744" w:rsidRDefault="00637617" w:rsidP="00637617">
      <w:pPr>
        <w:rPr>
          <w:b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0"/>
        <w:gridCol w:w="4440"/>
      </w:tblGrid>
      <w:tr w:rsidR="00637617" w:rsidRPr="00C04744">
        <w:tc>
          <w:tcPr>
            <w:tcW w:w="5880" w:type="dxa"/>
          </w:tcPr>
          <w:p w:rsidR="00637617" w:rsidRPr="00C04744" w:rsidRDefault="00637617" w:rsidP="0059634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12" w:hanging="12"/>
              <w:jc w:val="both"/>
              <w:rPr>
                <w:b/>
              </w:rPr>
            </w:pPr>
            <w:r w:rsidRPr="00C04744">
              <w:rPr>
                <w:b/>
              </w:rPr>
              <w:t>Фирменное наименование организац</w:t>
            </w:r>
            <w:proofErr w:type="gramStart"/>
            <w:r w:rsidRPr="00C04744">
              <w:rPr>
                <w:b/>
              </w:rPr>
              <w:t>ии и ее</w:t>
            </w:r>
            <w:proofErr w:type="gramEnd"/>
            <w:r w:rsidRPr="00C04744">
              <w:rPr>
                <w:b/>
              </w:rPr>
              <w:t xml:space="preserve"> организационно-правовая форма:</w:t>
            </w:r>
          </w:p>
          <w:p w:rsidR="00637617" w:rsidRPr="00C04744" w:rsidRDefault="00637617" w:rsidP="00F911F2">
            <w:pPr>
              <w:jc w:val="both"/>
              <w:rPr>
                <w:b/>
                <w:i/>
              </w:rPr>
            </w:pPr>
            <w:r w:rsidRPr="00C04744">
              <w:rPr>
                <w:i/>
              </w:rPr>
              <w:t xml:space="preserve">(на основании Учредительных документов установленной формы (устав, положение, учредительный </w:t>
            </w:r>
            <w:r w:rsidR="00E535B5">
              <w:rPr>
                <w:i/>
              </w:rPr>
              <w:t>д</w:t>
            </w:r>
            <w:r w:rsidRPr="00C04744">
              <w:rPr>
                <w:i/>
              </w:rPr>
              <w:t>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  <w:rPr>
                <w:b/>
              </w:rPr>
            </w:pPr>
          </w:p>
        </w:tc>
      </w:tr>
      <w:tr w:rsidR="00637617" w:rsidRPr="00C04744">
        <w:tc>
          <w:tcPr>
            <w:tcW w:w="5880" w:type="dxa"/>
          </w:tcPr>
          <w:p w:rsidR="00637617" w:rsidRPr="00C04744" w:rsidRDefault="00596344" w:rsidP="00596344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2. </w:t>
            </w:r>
            <w:r w:rsidR="00637617" w:rsidRPr="00C04744">
              <w:rPr>
                <w:b/>
              </w:rPr>
              <w:t>Предыдущие полные и сокращенные наименования организации с указанием даты переименования и подтверждением правопреемственности</w:t>
            </w:r>
          </w:p>
        </w:tc>
        <w:tc>
          <w:tcPr>
            <w:tcW w:w="4440" w:type="dxa"/>
          </w:tcPr>
          <w:p w:rsidR="00637617" w:rsidRPr="00C04744" w:rsidRDefault="00637617" w:rsidP="00F911F2">
            <w:pPr>
              <w:spacing w:after="60"/>
              <w:jc w:val="both"/>
              <w:rPr>
                <w:b/>
              </w:rPr>
            </w:pPr>
          </w:p>
        </w:tc>
      </w:tr>
      <w:tr w:rsidR="00637617" w:rsidRPr="00C04744">
        <w:trPr>
          <w:trHeight w:val="489"/>
        </w:trPr>
        <w:tc>
          <w:tcPr>
            <w:tcW w:w="5880" w:type="dxa"/>
          </w:tcPr>
          <w:p w:rsidR="00637617" w:rsidRPr="00C04744" w:rsidRDefault="00637617" w:rsidP="00F911F2">
            <w:pPr>
              <w:pStyle w:val="5"/>
              <w:rPr>
                <w:sz w:val="24"/>
                <w:szCs w:val="24"/>
              </w:rPr>
            </w:pPr>
            <w:r w:rsidRPr="00C04744">
              <w:rPr>
                <w:sz w:val="24"/>
                <w:szCs w:val="24"/>
              </w:rPr>
              <w:t>ИНН, КПП, ОГРН, ОКПО участника</w:t>
            </w: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  <w:rPr>
                <w:b/>
              </w:rPr>
            </w:pPr>
          </w:p>
        </w:tc>
      </w:tr>
      <w:tr w:rsidR="00637617" w:rsidRPr="00C04744">
        <w:trPr>
          <w:trHeight w:val="70"/>
        </w:trPr>
        <w:tc>
          <w:tcPr>
            <w:tcW w:w="10320" w:type="dxa"/>
            <w:gridSpan w:val="2"/>
          </w:tcPr>
          <w:p w:rsidR="00637617" w:rsidRPr="00C04744" w:rsidRDefault="00637617" w:rsidP="00F911F2">
            <w:pPr>
              <w:tabs>
                <w:tab w:val="num" w:pos="1300"/>
              </w:tabs>
              <w:rPr>
                <w:i/>
              </w:rPr>
            </w:pPr>
          </w:p>
        </w:tc>
      </w:tr>
      <w:tr w:rsidR="00637617" w:rsidRPr="00C04744">
        <w:trPr>
          <w:cantSplit/>
          <w:trHeight w:val="132"/>
        </w:trPr>
        <w:tc>
          <w:tcPr>
            <w:tcW w:w="5880" w:type="dxa"/>
            <w:vMerge w:val="restart"/>
          </w:tcPr>
          <w:p w:rsidR="00637617" w:rsidRPr="00C04744" w:rsidRDefault="00596344" w:rsidP="003D3A3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3D3A39">
              <w:rPr>
                <w:b/>
              </w:rPr>
              <w:t>Адрес местонахождения</w:t>
            </w:r>
            <w:r w:rsidR="00637617" w:rsidRPr="00C04744">
              <w:rPr>
                <w:b/>
              </w:rPr>
              <w:t xml:space="preserve"> участника</w:t>
            </w: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</w:pPr>
            <w:r w:rsidRPr="00C04744">
              <w:t>Страна</w:t>
            </w:r>
          </w:p>
        </w:tc>
      </w:tr>
      <w:tr w:rsidR="00637617" w:rsidRPr="00C04744">
        <w:trPr>
          <w:cantSplit/>
          <w:trHeight w:val="258"/>
        </w:trPr>
        <w:tc>
          <w:tcPr>
            <w:tcW w:w="5880" w:type="dxa"/>
            <w:vMerge/>
            <w:vAlign w:val="center"/>
          </w:tcPr>
          <w:p w:rsidR="00637617" w:rsidRPr="00C04744" w:rsidRDefault="00637617" w:rsidP="00F911F2">
            <w:pPr>
              <w:rPr>
                <w:b/>
              </w:rPr>
            </w:pP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</w:pPr>
            <w:r w:rsidRPr="00C04744">
              <w:t xml:space="preserve">Адрес </w:t>
            </w:r>
          </w:p>
        </w:tc>
      </w:tr>
      <w:tr w:rsidR="00637617" w:rsidRPr="00C04744">
        <w:trPr>
          <w:cantSplit/>
          <w:trHeight w:val="69"/>
        </w:trPr>
        <w:tc>
          <w:tcPr>
            <w:tcW w:w="5880" w:type="dxa"/>
            <w:vMerge w:val="restart"/>
          </w:tcPr>
          <w:p w:rsidR="00637617" w:rsidRPr="00C04744" w:rsidRDefault="003D3A39" w:rsidP="003D3A39">
            <w:pPr>
              <w:numPr>
                <w:ilvl w:val="0"/>
                <w:numId w:val="31"/>
              </w:numPr>
              <w:tabs>
                <w:tab w:val="num" w:pos="12"/>
                <w:tab w:val="left" w:pos="252"/>
              </w:tabs>
              <w:ind w:left="12" w:firstLine="0"/>
              <w:jc w:val="both"/>
              <w:rPr>
                <w:b/>
              </w:rPr>
            </w:pPr>
            <w:r>
              <w:rPr>
                <w:b/>
              </w:rPr>
              <w:t xml:space="preserve">Адрес </w:t>
            </w:r>
            <w:r w:rsidRPr="00C04744">
              <w:rPr>
                <w:b/>
              </w:rPr>
              <w:t>участника</w:t>
            </w:r>
            <w:r>
              <w:rPr>
                <w:b/>
              </w:rPr>
              <w:t xml:space="preserve"> для направления корреспонденции</w:t>
            </w:r>
            <w:r w:rsidR="00637617" w:rsidRPr="00C04744">
              <w:rPr>
                <w:b/>
              </w:rPr>
              <w:t xml:space="preserve"> </w:t>
            </w: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</w:pPr>
            <w:r w:rsidRPr="00C04744">
              <w:t>Страна</w:t>
            </w:r>
          </w:p>
        </w:tc>
      </w:tr>
      <w:tr w:rsidR="00637617" w:rsidRPr="00C04744">
        <w:trPr>
          <w:cantSplit/>
          <w:trHeight w:val="67"/>
        </w:trPr>
        <w:tc>
          <w:tcPr>
            <w:tcW w:w="5880" w:type="dxa"/>
            <w:vMerge/>
            <w:vAlign w:val="center"/>
          </w:tcPr>
          <w:p w:rsidR="00637617" w:rsidRPr="00C04744" w:rsidRDefault="00637617" w:rsidP="00F911F2">
            <w:pPr>
              <w:rPr>
                <w:b/>
              </w:rPr>
            </w:pP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</w:pPr>
            <w:r w:rsidRPr="00C04744">
              <w:t>Адрес</w:t>
            </w:r>
          </w:p>
        </w:tc>
      </w:tr>
      <w:tr w:rsidR="00637617" w:rsidRPr="00C04744">
        <w:trPr>
          <w:cantSplit/>
          <w:trHeight w:val="67"/>
        </w:trPr>
        <w:tc>
          <w:tcPr>
            <w:tcW w:w="5880" w:type="dxa"/>
            <w:vMerge/>
            <w:vAlign w:val="center"/>
          </w:tcPr>
          <w:p w:rsidR="00637617" w:rsidRPr="00C04744" w:rsidRDefault="00637617" w:rsidP="00F911F2">
            <w:pPr>
              <w:rPr>
                <w:b/>
              </w:rPr>
            </w:pP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</w:pPr>
            <w:r w:rsidRPr="00C04744">
              <w:t>Телефон</w:t>
            </w:r>
          </w:p>
        </w:tc>
      </w:tr>
      <w:tr w:rsidR="00637617" w:rsidRPr="00C04744">
        <w:trPr>
          <w:cantSplit/>
          <w:trHeight w:val="67"/>
        </w:trPr>
        <w:tc>
          <w:tcPr>
            <w:tcW w:w="5880" w:type="dxa"/>
            <w:vMerge/>
            <w:vAlign w:val="center"/>
          </w:tcPr>
          <w:p w:rsidR="00637617" w:rsidRPr="00C04744" w:rsidRDefault="00637617" w:rsidP="00F911F2">
            <w:pPr>
              <w:rPr>
                <w:b/>
              </w:rPr>
            </w:pP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</w:pPr>
            <w:r w:rsidRPr="00C04744">
              <w:t xml:space="preserve">Факс </w:t>
            </w:r>
          </w:p>
        </w:tc>
      </w:tr>
      <w:tr w:rsidR="00637617" w:rsidRPr="00C04744">
        <w:trPr>
          <w:trHeight w:val="223"/>
        </w:trPr>
        <w:tc>
          <w:tcPr>
            <w:tcW w:w="5880" w:type="dxa"/>
          </w:tcPr>
          <w:p w:rsidR="00637617" w:rsidRPr="00C04744" w:rsidRDefault="00637617" w:rsidP="00F911F2">
            <w:pPr>
              <w:jc w:val="both"/>
              <w:rPr>
                <w:b/>
              </w:rPr>
            </w:pP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trHeight w:val="67"/>
        </w:trPr>
        <w:tc>
          <w:tcPr>
            <w:tcW w:w="5880" w:type="dxa"/>
          </w:tcPr>
          <w:p w:rsidR="00637617" w:rsidRPr="00C04744" w:rsidRDefault="00AB047C" w:rsidP="00AB047C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 xml:space="preserve">5. </w:t>
            </w:r>
            <w:r w:rsidR="00637617" w:rsidRPr="00C04744">
              <w:rPr>
                <w:b/>
              </w:rPr>
              <w:t xml:space="preserve">Банковские реквизиты </w:t>
            </w:r>
            <w:r w:rsidR="00637617" w:rsidRPr="00C04744">
              <w:rPr>
                <w:i/>
              </w:rPr>
              <w:t>(может быть несколько)</w:t>
            </w:r>
            <w:r w:rsidR="00637617" w:rsidRPr="00C04744">
              <w:rPr>
                <w:b/>
              </w:rPr>
              <w:t>:</w:t>
            </w: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trHeight w:val="67"/>
        </w:trPr>
        <w:tc>
          <w:tcPr>
            <w:tcW w:w="5880" w:type="dxa"/>
          </w:tcPr>
          <w:p w:rsidR="00637617" w:rsidRPr="00C04744" w:rsidRDefault="00637617" w:rsidP="00F911F2">
            <w:pPr>
              <w:jc w:val="both"/>
            </w:pPr>
            <w:r w:rsidRPr="00C04744">
              <w:rPr>
                <w:rStyle w:val="ae"/>
              </w:rPr>
              <w:t>6.1. Наименование обслуживающего банка</w:t>
            </w: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trHeight w:val="67"/>
        </w:trPr>
        <w:tc>
          <w:tcPr>
            <w:tcW w:w="5880" w:type="dxa"/>
          </w:tcPr>
          <w:p w:rsidR="00637617" w:rsidRPr="00C04744" w:rsidRDefault="00637617" w:rsidP="00F911F2">
            <w:pPr>
              <w:jc w:val="both"/>
              <w:rPr>
                <w:rStyle w:val="ae"/>
              </w:rPr>
            </w:pPr>
            <w:r w:rsidRPr="00C04744">
              <w:rPr>
                <w:rStyle w:val="ae"/>
              </w:rPr>
              <w:t>6.2.</w:t>
            </w:r>
            <w:r w:rsidRPr="00C04744">
              <w:t xml:space="preserve"> Расчетный счет</w:t>
            </w: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trHeight w:val="67"/>
        </w:trPr>
        <w:tc>
          <w:tcPr>
            <w:tcW w:w="5880" w:type="dxa"/>
          </w:tcPr>
          <w:p w:rsidR="00637617" w:rsidRPr="00C04744" w:rsidRDefault="00637617" w:rsidP="00F911F2">
            <w:pPr>
              <w:jc w:val="both"/>
              <w:rPr>
                <w:rStyle w:val="ae"/>
              </w:rPr>
            </w:pPr>
            <w:r w:rsidRPr="00C04744">
              <w:rPr>
                <w:rStyle w:val="ae"/>
              </w:rPr>
              <w:t>6.3. Корреспондентский счет</w:t>
            </w: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trHeight w:val="67"/>
        </w:trPr>
        <w:tc>
          <w:tcPr>
            <w:tcW w:w="5880" w:type="dxa"/>
          </w:tcPr>
          <w:p w:rsidR="00637617" w:rsidRPr="00C04744" w:rsidRDefault="00637617" w:rsidP="00F911F2">
            <w:pPr>
              <w:jc w:val="both"/>
              <w:rPr>
                <w:rStyle w:val="ae"/>
              </w:rPr>
            </w:pPr>
            <w:r w:rsidRPr="00C04744">
              <w:rPr>
                <w:rStyle w:val="ae"/>
              </w:rPr>
              <w:t>6.4. Код БИК</w:t>
            </w:r>
          </w:p>
        </w:tc>
        <w:tc>
          <w:tcPr>
            <w:tcW w:w="4440" w:type="dxa"/>
          </w:tcPr>
          <w:p w:rsidR="00637617" w:rsidRPr="00C04744" w:rsidRDefault="00637617" w:rsidP="00F911F2">
            <w:pPr>
              <w:jc w:val="both"/>
            </w:pPr>
          </w:p>
        </w:tc>
      </w:tr>
      <w:tr w:rsidR="00637617" w:rsidRPr="00C04744">
        <w:trPr>
          <w:trHeight w:val="67"/>
        </w:trPr>
        <w:tc>
          <w:tcPr>
            <w:tcW w:w="10320" w:type="dxa"/>
            <w:gridSpan w:val="2"/>
          </w:tcPr>
          <w:p w:rsidR="00637617" w:rsidRPr="00C04744" w:rsidRDefault="00637617" w:rsidP="00F911F2">
            <w:pPr>
              <w:spacing w:after="60"/>
              <w:jc w:val="both"/>
              <w:rPr>
                <w:i/>
              </w:rPr>
            </w:pPr>
          </w:p>
        </w:tc>
      </w:tr>
      <w:tr w:rsidR="00637617" w:rsidRPr="00C04744">
        <w:trPr>
          <w:trHeight w:val="67"/>
        </w:trPr>
        <w:tc>
          <w:tcPr>
            <w:tcW w:w="5880" w:type="dxa"/>
          </w:tcPr>
          <w:p w:rsidR="00637617" w:rsidRPr="00C04744" w:rsidRDefault="00637617" w:rsidP="00AB047C">
            <w:pPr>
              <w:jc w:val="both"/>
              <w:rPr>
                <w:b/>
              </w:rPr>
            </w:pPr>
          </w:p>
        </w:tc>
        <w:tc>
          <w:tcPr>
            <w:tcW w:w="4440" w:type="dxa"/>
          </w:tcPr>
          <w:p w:rsidR="00637617" w:rsidRPr="00C04744" w:rsidRDefault="00637617" w:rsidP="00F911F2">
            <w:pPr>
              <w:spacing w:after="60"/>
              <w:jc w:val="both"/>
            </w:pPr>
          </w:p>
        </w:tc>
      </w:tr>
    </w:tbl>
    <w:p w:rsidR="00637617" w:rsidRPr="00C04744" w:rsidRDefault="00637617" w:rsidP="00637617">
      <w:r w:rsidRPr="00C04744">
        <w:t>Мы, нижеподписавшиеся, заверяем правильность всех данных, указанных в анкете.</w:t>
      </w:r>
    </w:p>
    <w:p w:rsidR="00637617" w:rsidRPr="00C04744" w:rsidRDefault="00637617" w:rsidP="00637617">
      <w:r w:rsidRPr="00C04744">
        <w:t>В подтверждение вышеприведенных данных к анкете прикладываются следующие документы:</w:t>
      </w:r>
    </w:p>
    <w:p w:rsidR="00637617" w:rsidRPr="00C04744" w:rsidRDefault="00637617" w:rsidP="00637617">
      <w:pPr>
        <w:numPr>
          <w:ilvl w:val="0"/>
          <w:numId w:val="2"/>
        </w:numPr>
        <w:tabs>
          <w:tab w:val="num" w:pos="400"/>
        </w:tabs>
        <w:ind w:left="0" w:firstLine="0"/>
      </w:pPr>
      <w:r w:rsidRPr="00C04744">
        <w:t xml:space="preserve">___________ </w:t>
      </w:r>
      <w:r w:rsidRPr="00C04744">
        <w:rPr>
          <w:i/>
        </w:rPr>
        <w:t>(название документа)</w:t>
      </w:r>
      <w:r w:rsidRPr="00C04744">
        <w:t xml:space="preserve"> ____ </w:t>
      </w:r>
      <w:r w:rsidRPr="00C04744">
        <w:rPr>
          <w:i/>
        </w:rPr>
        <w:t>(количество страниц в документе)</w:t>
      </w:r>
      <w:r w:rsidRPr="00C04744">
        <w:t>;</w:t>
      </w:r>
    </w:p>
    <w:p w:rsidR="00637617" w:rsidRPr="00C04744" w:rsidRDefault="00637617" w:rsidP="00637617">
      <w:pPr>
        <w:numPr>
          <w:ilvl w:val="0"/>
          <w:numId w:val="2"/>
        </w:numPr>
        <w:tabs>
          <w:tab w:val="num" w:pos="400"/>
        </w:tabs>
        <w:ind w:left="0" w:firstLine="0"/>
      </w:pPr>
      <w:r w:rsidRPr="00C04744">
        <w:t xml:space="preserve">___________ </w:t>
      </w:r>
      <w:r w:rsidRPr="00C04744">
        <w:rPr>
          <w:i/>
        </w:rPr>
        <w:t>(название документа)</w:t>
      </w:r>
      <w:r w:rsidRPr="00C04744">
        <w:t xml:space="preserve"> ____ </w:t>
      </w:r>
      <w:r w:rsidRPr="00C04744">
        <w:rPr>
          <w:i/>
        </w:rPr>
        <w:t>(количество страниц в документе)</w:t>
      </w:r>
      <w:r w:rsidRPr="00C04744">
        <w:t>;</w:t>
      </w:r>
    </w:p>
    <w:p w:rsidR="00637617" w:rsidRPr="00C04744" w:rsidRDefault="00637617" w:rsidP="00637617">
      <w:r w:rsidRPr="00C04744">
        <w:t>…………………………………………………………………………………………...</w:t>
      </w:r>
    </w:p>
    <w:p w:rsidR="00637617" w:rsidRPr="00C04744" w:rsidRDefault="00637617" w:rsidP="00637617">
      <w:proofErr w:type="gramStart"/>
      <w:r w:rsidRPr="00C04744">
        <w:rPr>
          <w:lang w:val="en-US"/>
        </w:rPr>
        <w:t>n</w:t>
      </w:r>
      <w:r w:rsidRPr="00C04744">
        <w:t xml:space="preserve">.    ___________ </w:t>
      </w:r>
      <w:r w:rsidRPr="00C04744">
        <w:rPr>
          <w:i/>
        </w:rPr>
        <w:t>(название документа)</w:t>
      </w:r>
      <w:r w:rsidRPr="00C04744">
        <w:t xml:space="preserve"> ____ </w:t>
      </w:r>
      <w:r w:rsidRPr="00C04744">
        <w:rPr>
          <w:i/>
        </w:rPr>
        <w:t>(количество страниц в документе).</w:t>
      </w:r>
      <w:proofErr w:type="gramEnd"/>
    </w:p>
    <w:p w:rsidR="00637617" w:rsidRPr="00C04744" w:rsidRDefault="00637617" w:rsidP="00637617"/>
    <w:p w:rsidR="00637617" w:rsidRPr="00C04744" w:rsidRDefault="00637617" w:rsidP="00637617">
      <w:r w:rsidRPr="00C04744">
        <w:t>Руководитель организации</w:t>
      </w:r>
      <w:r w:rsidRPr="00C04744">
        <w:tab/>
      </w:r>
      <w:r w:rsidRPr="00C04744">
        <w:tab/>
      </w:r>
      <w:r w:rsidRPr="00C04744">
        <w:tab/>
      </w:r>
    </w:p>
    <w:p w:rsidR="00637617" w:rsidRPr="00C04744" w:rsidRDefault="00637617" w:rsidP="00637617">
      <w:r w:rsidRPr="00C04744">
        <w:t xml:space="preserve"> ___________________                          _____________________</w:t>
      </w:r>
    </w:p>
    <w:p w:rsidR="00637617" w:rsidRPr="00C04744" w:rsidRDefault="00637617" w:rsidP="00637617">
      <w:pPr>
        <w:rPr>
          <w:vertAlign w:val="superscript"/>
        </w:rPr>
      </w:pPr>
      <w:r w:rsidRPr="00C04744">
        <w:rPr>
          <w:vertAlign w:val="superscript"/>
        </w:rPr>
        <w:t xml:space="preserve">                         </w:t>
      </w:r>
      <w:r w:rsidR="00B134E5" w:rsidRPr="00C04744">
        <w:rPr>
          <w:vertAlign w:val="superscript"/>
        </w:rPr>
        <w:t xml:space="preserve"> </w:t>
      </w:r>
      <w:r w:rsidRPr="00C04744">
        <w:rPr>
          <w:vertAlign w:val="superscript"/>
        </w:rPr>
        <w:t xml:space="preserve"> (подпись)                                                      </w:t>
      </w:r>
      <w:r w:rsidR="00B134E5" w:rsidRPr="00C04744">
        <w:rPr>
          <w:vertAlign w:val="superscript"/>
        </w:rPr>
        <w:t xml:space="preserve">    </w:t>
      </w:r>
      <w:r w:rsidRPr="00C04744">
        <w:rPr>
          <w:vertAlign w:val="superscript"/>
        </w:rPr>
        <w:t xml:space="preserve"> (Ф.И.О.)</w:t>
      </w:r>
    </w:p>
    <w:p w:rsidR="00637617" w:rsidRPr="00EF1C5B" w:rsidRDefault="00637617" w:rsidP="00637617">
      <w:pPr>
        <w:ind w:firstLine="4395"/>
        <w:rPr>
          <w:sz w:val="22"/>
          <w:szCs w:val="22"/>
        </w:rPr>
      </w:pPr>
      <w:r w:rsidRPr="00EF1C5B">
        <w:rPr>
          <w:sz w:val="22"/>
          <w:szCs w:val="22"/>
        </w:rPr>
        <w:t>М.П.</w:t>
      </w:r>
    </w:p>
    <w:p w:rsidR="00637617" w:rsidRPr="00C04744" w:rsidRDefault="00637617" w:rsidP="00637617">
      <w:r w:rsidRPr="00C04744">
        <w:t>Главный бухгалтер</w:t>
      </w:r>
      <w:r w:rsidRPr="00C04744">
        <w:tab/>
      </w:r>
      <w:r w:rsidRPr="00C04744">
        <w:tab/>
      </w:r>
      <w:r w:rsidRPr="00C04744">
        <w:tab/>
      </w:r>
      <w:r w:rsidRPr="00C04744">
        <w:tab/>
      </w:r>
    </w:p>
    <w:p w:rsidR="00637617" w:rsidRPr="00C04744" w:rsidRDefault="00637617" w:rsidP="00637617">
      <w:r w:rsidRPr="00C04744">
        <w:t>___________________                            _____________________</w:t>
      </w:r>
    </w:p>
    <w:p w:rsidR="00637617" w:rsidRPr="00C04744" w:rsidRDefault="00637617" w:rsidP="00637617">
      <w:pPr>
        <w:rPr>
          <w:b/>
        </w:rPr>
      </w:pPr>
      <w:r w:rsidRPr="00C04744">
        <w:rPr>
          <w:vertAlign w:val="superscript"/>
        </w:rPr>
        <w:t xml:space="preserve">                  </w:t>
      </w:r>
      <w:r w:rsidR="00B134E5" w:rsidRPr="00C04744">
        <w:rPr>
          <w:vertAlign w:val="superscript"/>
        </w:rPr>
        <w:t xml:space="preserve">        </w:t>
      </w:r>
      <w:r w:rsidRPr="00C04744">
        <w:rPr>
          <w:vertAlign w:val="superscript"/>
        </w:rPr>
        <w:t xml:space="preserve"> (подпись)                                                             (Ф.И.О.)</w:t>
      </w:r>
    </w:p>
    <w:p w:rsidR="00637617" w:rsidRPr="00C04744" w:rsidRDefault="00637617" w:rsidP="00637617">
      <w:pPr>
        <w:pStyle w:val="af"/>
        <w:spacing w:line="240" w:lineRule="auto"/>
        <w:ind w:firstLine="0"/>
        <w:jc w:val="right"/>
        <w:rPr>
          <w:b/>
          <w:sz w:val="24"/>
          <w:szCs w:val="24"/>
        </w:rPr>
        <w:sectPr w:rsidR="00637617" w:rsidRPr="00C04744" w:rsidSect="00506727">
          <w:pgSz w:w="11909" w:h="16834"/>
          <w:pgMar w:top="426" w:right="567" w:bottom="851" w:left="1418" w:header="720" w:footer="720" w:gutter="0"/>
          <w:cols w:space="60"/>
          <w:noEndnote/>
        </w:sectPr>
      </w:pPr>
    </w:p>
    <w:p w:rsidR="00417B0C" w:rsidRDefault="00417B0C" w:rsidP="00417B0C">
      <w:pPr>
        <w:ind w:firstLine="720"/>
        <w:jc w:val="right"/>
        <w:rPr>
          <w:b/>
        </w:rPr>
      </w:pPr>
    </w:p>
    <w:p w:rsidR="00DF313B" w:rsidRDefault="00DF313B" w:rsidP="00417B0C">
      <w:pPr>
        <w:ind w:firstLine="720"/>
        <w:jc w:val="right"/>
        <w:rPr>
          <w:b/>
        </w:rPr>
      </w:pPr>
    </w:p>
    <w:p w:rsidR="00417B0C" w:rsidRPr="00FA07EA" w:rsidRDefault="00417B0C" w:rsidP="00417B0C">
      <w:pPr>
        <w:ind w:firstLine="720"/>
        <w:jc w:val="right"/>
      </w:pPr>
      <w:r w:rsidRPr="00FA07EA">
        <w:rPr>
          <w:b/>
        </w:rPr>
        <w:t>ПРИЛОЖЕНИЕ</w:t>
      </w:r>
      <w:r w:rsidR="00783088">
        <w:rPr>
          <w:b/>
        </w:rPr>
        <w:t xml:space="preserve"> №</w:t>
      </w:r>
      <w:r w:rsidRPr="00FA07EA">
        <w:rPr>
          <w:b/>
        </w:rPr>
        <w:t xml:space="preserve"> 2.1</w:t>
      </w:r>
      <w:r w:rsidR="00684099">
        <w:rPr>
          <w:b/>
        </w:rPr>
        <w:t>.</w:t>
      </w:r>
      <w:r w:rsidRPr="00FA07EA">
        <w:rPr>
          <w:b/>
        </w:rPr>
        <w:t xml:space="preserve"> К ФОРМЕ 2</w:t>
      </w:r>
    </w:p>
    <w:p w:rsidR="00596344" w:rsidRDefault="00596344" w:rsidP="00DF313B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kern w:val="32"/>
        </w:rPr>
      </w:pPr>
    </w:p>
    <w:p w:rsidR="00417B0C" w:rsidRPr="00FA07EA" w:rsidRDefault="00417B0C" w:rsidP="00DF313B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kern w:val="32"/>
        </w:rPr>
      </w:pPr>
      <w:r w:rsidRPr="00FA07EA">
        <w:rPr>
          <w:b/>
          <w:kern w:val="32"/>
        </w:rPr>
        <w:t>АНКЕТА УЧАСТНИКА КОНКУРСА</w:t>
      </w:r>
      <w:r w:rsidRPr="00FA07EA">
        <w:rPr>
          <w:rFonts w:ascii="Arial" w:hAnsi="Arial"/>
          <w:kern w:val="32"/>
        </w:rPr>
        <w:t xml:space="preserve"> </w:t>
      </w:r>
      <w:r w:rsidRPr="00FA07EA">
        <w:rPr>
          <w:b/>
          <w:kern w:val="32"/>
        </w:rPr>
        <w:t>(для физических лиц)</w:t>
      </w:r>
    </w:p>
    <w:p w:rsidR="00417B0C" w:rsidRPr="00FA07EA" w:rsidRDefault="00417B0C" w:rsidP="00417B0C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013"/>
      </w:tblGrid>
      <w:tr w:rsidR="00417B0C" w:rsidRPr="00DD0294">
        <w:tc>
          <w:tcPr>
            <w:tcW w:w="5067" w:type="dxa"/>
          </w:tcPr>
          <w:p w:rsidR="00417B0C" w:rsidRPr="00FA07EA" w:rsidRDefault="00417B0C" w:rsidP="00502589">
            <w:pPr>
              <w:jc w:val="both"/>
              <w:rPr>
                <w:b/>
                <w:sz w:val="20"/>
                <w:szCs w:val="20"/>
              </w:rPr>
            </w:pPr>
            <w:r w:rsidRPr="00FA07EA">
              <w:rPr>
                <w:b/>
                <w:sz w:val="20"/>
                <w:szCs w:val="20"/>
              </w:rPr>
              <w:t>1 Ф.И.О.</w:t>
            </w: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7B0C" w:rsidRPr="00DD0294">
        <w:tc>
          <w:tcPr>
            <w:tcW w:w="5067" w:type="dxa"/>
          </w:tcPr>
          <w:p w:rsidR="00417B0C" w:rsidRPr="00FA07EA" w:rsidRDefault="00417B0C" w:rsidP="00502589">
            <w:pPr>
              <w:jc w:val="both"/>
              <w:rPr>
                <w:b/>
                <w:sz w:val="20"/>
                <w:szCs w:val="20"/>
              </w:rPr>
            </w:pPr>
            <w:r w:rsidRPr="00FA07EA">
              <w:rPr>
                <w:b/>
                <w:sz w:val="20"/>
                <w:szCs w:val="20"/>
              </w:rPr>
              <w:t xml:space="preserve">2.Менялась ли Ф.И.О., если да, указать причину </w:t>
            </w:r>
          </w:p>
        </w:tc>
        <w:tc>
          <w:tcPr>
            <w:tcW w:w="5013" w:type="dxa"/>
          </w:tcPr>
          <w:p w:rsidR="00417B0C" w:rsidRPr="00FA07EA" w:rsidRDefault="00417B0C" w:rsidP="00502589">
            <w:pPr>
              <w:spacing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17B0C" w:rsidRPr="00DD0294">
        <w:trPr>
          <w:trHeight w:val="489"/>
        </w:trPr>
        <w:tc>
          <w:tcPr>
            <w:tcW w:w="5067" w:type="dxa"/>
          </w:tcPr>
          <w:p w:rsidR="00417B0C" w:rsidRPr="00FA07EA" w:rsidRDefault="00417B0C" w:rsidP="00502589">
            <w:pPr>
              <w:rPr>
                <w:sz w:val="20"/>
                <w:szCs w:val="20"/>
              </w:rPr>
            </w:pPr>
            <w:r w:rsidRPr="00FA07EA">
              <w:rPr>
                <w:b/>
                <w:sz w:val="20"/>
                <w:szCs w:val="20"/>
              </w:rPr>
              <w:t xml:space="preserve"> ИНН участника</w:t>
            </w: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7B0C" w:rsidRPr="00DD0294">
        <w:trPr>
          <w:trHeight w:val="70"/>
        </w:trPr>
        <w:tc>
          <w:tcPr>
            <w:tcW w:w="10080" w:type="dxa"/>
            <w:gridSpan w:val="2"/>
          </w:tcPr>
          <w:p w:rsidR="00417B0C" w:rsidRPr="00FA07EA" w:rsidRDefault="00417B0C" w:rsidP="00502589">
            <w:pPr>
              <w:tabs>
                <w:tab w:val="num" w:pos="1300"/>
              </w:tabs>
              <w:rPr>
                <w:i/>
                <w:sz w:val="20"/>
                <w:szCs w:val="20"/>
              </w:rPr>
            </w:pPr>
          </w:p>
        </w:tc>
      </w:tr>
      <w:tr w:rsidR="00417B0C" w:rsidRPr="00DD0294">
        <w:trPr>
          <w:cantSplit/>
          <w:trHeight w:val="132"/>
        </w:trPr>
        <w:tc>
          <w:tcPr>
            <w:tcW w:w="5067" w:type="dxa"/>
            <w:vMerge w:val="restart"/>
          </w:tcPr>
          <w:p w:rsidR="00417B0C" w:rsidRPr="00FA07EA" w:rsidRDefault="00417B0C" w:rsidP="00502589">
            <w:pPr>
              <w:tabs>
                <w:tab w:val="num" w:pos="1300"/>
              </w:tabs>
              <w:rPr>
                <w:b/>
                <w:sz w:val="20"/>
                <w:szCs w:val="20"/>
              </w:rPr>
            </w:pPr>
            <w:r w:rsidRPr="00984E59">
              <w:rPr>
                <w:b/>
              </w:rPr>
              <w:t>3</w:t>
            </w:r>
            <w:r w:rsidRPr="00FA07EA">
              <w:rPr>
                <w:i/>
              </w:rPr>
              <w:t>.</w:t>
            </w:r>
            <w:r w:rsidRPr="00984E59">
              <w:rPr>
                <w:b/>
              </w:rPr>
              <w:t>Ф</w:t>
            </w:r>
            <w:r w:rsidRPr="00FA07EA">
              <w:rPr>
                <w:b/>
                <w:sz w:val="20"/>
                <w:szCs w:val="20"/>
              </w:rPr>
              <w:t>актический адрес</w:t>
            </w: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  <w:r w:rsidRPr="00FA07EA">
              <w:rPr>
                <w:sz w:val="20"/>
                <w:szCs w:val="20"/>
              </w:rPr>
              <w:t>Страна</w:t>
            </w:r>
          </w:p>
        </w:tc>
      </w:tr>
      <w:tr w:rsidR="00417B0C" w:rsidRPr="00DD0294">
        <w:trPr>
          <w:cantSplit/>
          <w:trHeight w:val="258"/>
        </w:trPr>
        <w:tc>
          <w:tcPr>
            <w:tcW w:w="5067" w:type="dxa"/>
            <w:vMerge/>
            <w:vAlign w:val="center"/>
          </w:tcPr>
          <w:p w:rsidR="00417B0C" w:rsidRPr="00FA07EA" w:rsidRDefault="00417B0C" w:rsidP="00502589">
            <w:pPr>
              <w:rPr>
                <w:b/>
                <w:sz w:val="20"/>
                <w:szCs w:val="20"/>
              </w:rPr>
            </w:pP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  <w:r w:rsidRPr="00FA07EA">
              <w:rPr>
                <w:sz w:val="20"/>
                <w:szCs w:val="20"/>
              </w:rPr>
              <w:t xml:space="preserve">Адрес </w:t>
            </w:r>
          </w:p>
        </w:tc>
      </w:tr>
      <w:tr w:rsidR="00417B0C" w:rsidRPr="00DD0294">
        <w:trPr>
          <w:cantSplit/>
          <w:trHeight w:val="69"/>
        </w:trPr>
        <w:tc>
          <w:tcPr>
            <w:tcW w:w="5067" w:type="dxa"/>
            <w:vMerge w:val="restart"/>
          </w:tcPr>
          <w:p w:rsidR="00417B0C" w:rsidRPr="00FA07EA" w:rsidRDefault="00417B0C" w:rsidP="00502589">
            <w:pPr>
              <w:tabs>
                <w:tab w:val="num" w:pos="1300"/>
              </w:tabs>
              <w:jc w:val="both"/>
              <w:rPr>
                <w:b/>
                <w:sz w:val="20"/>
                <w:szCs w:val="20"/>
              </w:rPr>
            </w:pPr>
            <w:r w:rsidRPr="00FA07EA">
              <w:rPr>
                <w:b/>
                <w:sz w:val="20"/>
                <w:szCs w:val="20"/>
              </w:rPr>
              <w:t>4.Почтовый адрес участника</w:t>
            </w: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  <w:r w:rsidRPr="00FA07EA">
              <w:rPr>
                <w:sz w:val="20"/>
                <w:szCs w:val="20"/>
              </w:rPr>
              <w:t>Страна</w:t>
            </w:r>
          </w:p>
        </w:tc>
      </w:tr>
      <w:tr w:rsidR="00417B0C" w:rsidRPr="00DD0294">
        <w:trPr>
          <w:cantSplit/>
          <w:trHeight w:val="67"/>
        </w:trPr>
        <w:tc>
          <w:tcPr>
            <w:tcW w:w="5067" w:type="dxa"/>
            <w:vMerge/>
            <w:vAlign w:val="center"/>
          </w:tcPr>
          <w:p w:rsidR="00417B0C" w:rsidRPr="00FA07EA" w:rsidRDefault="00417B0C" w:rsidP="00502589">
            <w:pPr>
              <w:rPr>
                <w:b/>
                <w:sz w:val="20"/>
                <w:szCs w:val="20"/>
              </w:rPr>
            </w:pP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  <w:r w:rsidRPr="00FA07EA">
              <w:rPr>
                <w:sz w:val="20"/>
                <w:szCs w:val="20"/>
              </w:rPr>
              <w:t>Адрес</w:t>
            </w:r>
          </w:p>
        </w:tc>
      </w:tr>
      <w:tr w:rsidR="00417B0C" w:rsidRPr="00DD0294">
        <w:trPr>
          <w:cantSplit/>
          <w:trHeight w:val="67"/>
        </w:trPr>
        <w:tc>
          <w:tcPr>
            <w:tcW w:w="5067" w:type="dxa"/>
            <w:vMerge/>
            <w:vAlign w:val="center"/>
          </w:tcPr>
          <w:p w:rsidR="00417B0C" w:rsidRPr="00FA07EA" w:rsidRDefault="00417B0C" w:rsidP="00502589">
            <w:pPr>
              <w:rPr>
                <w:b/>
                <w:sz w:val="20"/>
                <w:szCs w:val="20"/>
              </w:rPr>
            </w:pP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  <w:r w:rsidRPr="00FA07EA">
              <w:rPr>
                <w:sz w:val="20"/>
                <w:szCs w:val="20"/>
              </w:rPr>
              <w:t>Телефон</w:t>
            </w:r>
          </w:p>
        </w:tc>
      </w:tr>
      <w:tr w:rsidR="00417B0C" w:rsidRPr="00DD0294">
        <w:trPr>
          <w:cantSplit/>
          <w:trHeight w:val="67"/>
        </w:trPr>
        <w:tc>
          <w:tcPr>
            <w:tcW w:w="5067" w:type="dxa"/>
            <w:vMerge/>
            <w:vAlign w:val="center"/>
          </w:tcPr>
          <w:p w:rsidR="00417B0C" w:rsidRPr="00FA07EA" w:rsidRDefault="00417B0C" w:rsidP="00502589">
            <w:pPr>
              <w:rPr>
                <w:b/>
                <w:sz w:val="20"/>
                <w:szCs w:val="20"/>
              </w:rPr>
            </w:pP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  <w:r w:rsidRPr="00FA07EA">
              <w:rPr>
                <w:sz w:val="20"/>
                <w:szCs w:val="20"/>
              </w:rPr>
              <w:t xml:space="preserve">Факс </w:t>
            </w:r>
          </w:p>
        </w:tc>
      </w:tr>
      <w:tr w:rsidR="00417B0C" w:rsidRPr="00DD0294">
        <w:trPr>
          <w:trHeight w:val="223"/>
        </w:trPr>
        <w:tc>
          <w:tcPr>
            <w:tcW w:w="5067" w:type="dxa"/>
          </w:tcPr>
          <w:p w:rsidR="00417B0C" w:rsidRPr="00FA07EA" w:rsidRDefault="00417B0C" w:rsidP="005025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</w:p>
        </w:tc>
      </w:tr>
      <w:tr w:rsidR="00417B0C" w:rsidRPr="00DD0294">
        <w:trPr>
          <w:trHeight w:val="67"/>
        </w:trPr>
        <w:tc>
          <w:tcPr>
            <w:tcW w:w="5067" w:type="dxa"/>
          </w:tcPr>
          <w:p w:rsidR="00417B0C" w:rsidRPr="00FA07EA" w:rsidRDefault="00417B0C" w:rsidP="00502589">
            <w:pPr>
              <w:tabs>
                <w:tab w:val="num" w:pos="1300"/>
              </w:tabs>
              <w:jc w:val="both"/>
              <w:rPr>
                <w:b/>
                <w:sz w:val="20"/>
                <w:szCs w:val="20"/>
              </w:rPr>
            </w:pPr>
            <w:r w:rsidRPr="00FA07EA">
              <w:rPr>
                <w:b/>
                <w:sz w:val="20"/>
                <w:szCs w:val="20"/>
              </w:rPr>
              <w:t xml:space="preserve">5.Банковские реквизиты </w:t>
            </w:r>
            <w:r w:rsidRPr="00FA07EA">
              <w:rPr>
                <w:i/>
                <w:sz w:val="20"/>
                <w:szCs w:val="20"/>
              </w:rPr>
              <w:t>(может быть несколько)</w:t>
            </w:r>
            <w:r w:rsidRPr="00FA07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</w:p>
        </w:tc>
      </w:tr>
      <w:tr w:rsidR="00417B0C" w:rsidRPr="00DD0294">
        <w:trPr>
          <w:trHeight w:val="67"/>
        </w:trPr>
        <w:tc>
          <w:tcPr>
            <w:tcW w:w="5067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  <w:r w:rsidRPr="00FA07EA">
              <w:rPr>
                <w:sz w:val="20"/>
                <w:szCs w:val="20"/>
              </w:rPr>
              <w:t>5.1. Наименование обслуживающего банка</w:t>
            </w: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</w:p>
        </w:tc>
      </w:tr>
      <w:tr w:rsidR="00417B0C" w:rsidRPr="00DD0294">
        <w:trPr>
          <w:trHeight w:val="67"/>
        </w:trPr>
        <w:tc>
          <w:tcPr>
            <w:tcW w:w="5067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  <w:r w:rsidRPr="00FA07EA">
              <w:rPr>
                <w:sz w:val="20"/>
                <w:szCs w:val="20"/>
              </w:rPr>
              <w:t>5.2. Расчетный счет</w:t>
            </w: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</w:p>
        </w:tc>
      </w:tr>
      <w:tr w:rsidR="00417B0C" w:rsidRPr="00DD0294">
        <w:trPr>
          <w:trHeight w:val="67"/>
        </w:trPr>
        <w:tc>
          <w:tcPr>
            <w:tcW w:w="5067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  <w:r w:rsidRPr="00FA07EA">
              <w:rPr>
                <w:sz w:val="20"/>
                <w:szCs w:val="20"/>
              </w:rPr>
              <w:t>5.3. Корреспондентский счет</w:t>
            </w: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</w:p>
        </w:tc>
      </w:tr>
      <w:tr w:rsidR="00417B0C" w:rsidRPr="00DD0294">
        <w:trPr>
          <w:trHeight w:val="67"/>
        </w:trPr>
        <w:tc>
          <w:tcPr>
            <w:tcW w:w="5067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  <w:r w:rsidRPr="00FA07EA">
              <w:rPr>
                <w:sz w:val="20"/>
                <w:szCs w:val="20"/>
              </w:rPr>
              <w:t>5.4. Код БИК</w:t>
            </w:r>
          </w:p>
        </w:tc>
        <w:tc>
          <w:tcPr>
            <w:tcW w:w="5013" w:type="dxa"/>
          </w:tcPr>
          <w:p w:rsidR="00417B0C" w:rsidRPr="00FA07EA" w:rsidRDefault="00417B0C" w:rsidP="00502589">
            <w:pPr>
              <w:jc w:val="both"/>
              <w:rPr>
                <w:sz w:val="20"/>
                <w:szCs w:val="20"/>
              </w:rPr>
            </w:pPr>
          </w:p>
        </w:tc>
      </w:tr>
      <w:tr w:rsidR="00417B0C" w:rsidRPr="00DD0294">
        <w:trPr>
          <w:trHeight w:val="67"/>
        </w:trPr>
        <w:tc>
          <w:tcPr>
            <w:tcW w:w="10080" w:type="dxa"/>
            <w:gridSpan w:val="2"/>
          </w:tcPr>
          <w:p w:rsidR="00417B0C" w:rsidRPr="00FA07EA" w:rsidRDefault="00417B0C" w:rsidP="00502589">
            <w:pPr>
              <w:spacing w:after="60"/>
              <w:jc w:val="both"/>
              <w:rPr>
                <w:i/>
                <w:sz w:val="20"/>
                <w:szCs w:val="20"/>
              </w:rPr>
            </w:pPr>
          </w:p>
        </w:tc>
      </w:tr>
      <w:tr w:rsidR="00417B0C" w:rsidRPr="00DD0294">
        <w:trPr>
          <w:trHeight w:val="67"/>
        </w:trPr>
        <w:tc>
          <w:tcPr>
            <w:tcW w:w="5067" w:type="dxa"/>
          </w:tcPr>
          <w:p w:rsidR="00417B0C" w:rsidRPr="00FA07EA" w:rsidRDefault="00417B0C" w:rsidP="00502589">
            <w:pPr>
              <w:tabs>
                <w:tab w:val="num" w:pos="13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3" w:type="dxa"/>
          </w:tcPr>
          <w:p w:rsidR="00417B0C" w:rsidRPr="00FA07EA" w:rsidRDefault="00417B0C" w:rsidP="00502589">
            <w:pPr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:rsidR="00417B0C" w:rsidRPr="00FA07EA" w:rsidRDefault="00417B0C" w:rsidP="00417B0C">
      <w:pPr>
        <w:rPr>
          <w:sz w:val="20"/>
          <w:szCs w:val="20"/>
        </w:rPr>
      </w:pPr>
      <w:r w:rsidRPr="00FA07EA">
        <w:rPr>
          <w:sz w:val="20"/>
          <w:szCs w:val="20"/>
        </w:rPr>
        <w:t>Я, нижеподписавшийся, заверяю правильность всех данных, указанных в анкете.</w:t>
      </w:r>
    </w:p>
    <w:p w:rsidR="00417B0C" w:rsidRPr="00FA07EA" w:rsidRDefault="00417B0C" w:rsidP="00417B0C">
      <w:pPr>
        <w:rPr>
          <w:sz w:val="20"/>
          <w:szCs w:val="20"/>
        </w:rPr>
      </w:pPr>
      <w:r w:rsidRPr="00FA07EA">
        <w:rPr>
          <w:sz w:val="20"/>
          <w:szCs w:val="20"/>
        </w:rPr>
        <w:t>В подтверждение вышеприведенных данных к анкете прикладываются следующие документы:</w:t>
      </w:r>
    </w:p>
    <w:p w:rsidR="00417B0C" w:rsidRPr="00FA07EA" w:rsidRDefault="00984E59" w:rsidP="00984E59">
      <w:pPr>
        <w:ind w:left="360"/>
        <w:rPr>
          <w:sz w:val="20"/>
          <w:szCs w:val="20"/>
        </w:rPr>
      </w:pPr>
      <w:r>
        <w:rPr>
          <w:sz w:val="20"/>
          <w:szCs w:val="20"/>
        </w:rPr>
        <w:t>1</w:t>
      </w:r>
      <w:r w:rsidR="00417B0C" w:rsidRPr="00FA07EA">
        <w:rPr>
          <w:sz w:val="20"/>
          <w:szCs w:val="20"/>
        </w:rPr>
        <w:t xml:space="preserve">___________ </w:t>
      </w:r>
      <w:r w:rsidR="00417B0C" w:rsidRPr="00FA07EA">
        <w:rPr>
          <w:i/>
          <w:sz w:val="20"/>
          <w:szCs w:val="20"/>
        </w:rPr>
        <w:t>(название документа)</w:t>
      </w:r>
      <w:r w:rsidR="00417B0C" w:rsidRPr="00FA07EA">
        <w:rPr>
          <w:sz w:val="20"/>
          <w:szCs w:val="20"/>
        </w:rPr>
        <w:t xml:space="preserve"> ____ </w:t>
      </w:r>
      <w:r w:rsidR="00417B0C" w:rsidRPr="00FA07EA">
        <w:rPr>
          <w:i/>
          <w:sz w:val="20"/>
          <w:szCs w:val="20"/>
        </w:rPr>
        <w:t>(количество страниц в документе)</w:t>
      </w:r>
      <w:r w:rsidR="00417B0C" w:rsidRPr="00FA07EA">
        <w:rPr>
          <w:sz w:val="20"/>
          <w:szCs w:val="20"/>
        </w:rPr>
        <w:t>;</w:t>
      </w:r>
    </w:p>
    <w:p w:rsidR="00417B0C" w:rsidRPr="00FA07EA" w:rsidRDefault="00984E59" w:rsidP="00984E59">
      <w:pPr>
        <w:ind w:left="360"/>
        <w:rPr>
          <w:sz w:val="20"/>
          <w:szCs w:val="20"/>
        </w:rPr>
      </w:pPr>
      <w:r>
        <w:rPr>
          <w:sz w:val="20"/>
          <w:szCs w:val="20"/>
        </w:rPr>
        <w:t>2.</w:t>
      </w:r>
      <w:r w:rsidR="00417B0C" w:rsidRPr="00FA07EA">
        <w:rPr>
          <w:sz w:val="20"/>
          <w:szCs w:val="20"/>
        </w:rPr>
        <w:t xml:space="preserve">___________ </w:t>
      </w:r>
      <w:r w:rsidR="00417B0C" w:rsidRPr="00FA07EA">
        <w:rPr>
          <w:i/>
          <w:sz w:val="20"/>
          <w:szCs w:val="20"/>
        </w:rPr>
        <w:t>(название документа)</w:t>
      </w:r>
      <w:r w:rsidR="00417B0C" w:rsidRPr="00FA07EA">
        <w:rPr>
          <w:sz w:val="20"/>
          <w:szCs w:val="20"/>
        </w:rPr>
        <w:t xml:space="preserve"> ____ </w:t>
      </w:r>
      <w:r w:rsidR="00417B0C" w:rsidRPr="00FA07EA">
        <w:rPr>
          <w:i/>
          <w:sz w:val="20"/>
          <w:szCs w:val="20"/>
        </w:rPr>
        <w:t>(количество страниц в документе)</w:t>
      </w:r>
      <w:r w:rsidR="00417B0C" w:rsidRPr="00FA07EA">
        <w:rPr>
          <w:sz w:val="20"/>
          <w:szCs w:val="20"/>
        </w:rPr>
        <w:t>;</w:t>
      </w:r>
    </w:p>
    <w:p w:rsidR="00417B0C" w:rsidRPr="00FA07EA" w:rsidRDefault="00417B0C" w:rsidP="00984E59">
      <w:pPr>
        <w:ind w:firstLine="360"/>
        <w:rPr>
          <w:sz w:val="20"/>
          <w:szCs w:val="20"/>
        </w:rPr>
      </w:pPr>
      <w:r w:rsidRPr="00FA07EA">
        <w:rPr>
          <w:sz w:val="20"/>
          <w:szCs w:val="20"/>
        </w:rPr>
        <w:t xml:space="preserve">3.    ___________ </w:t>
      </w:r>
      <w:r w:rsidRPr="00FA07EA">
        <w:rPr>
          <w:i/>
          <w:sz w:val="20"/>
          <w:szCs w:val="20"/>
        </w:rPr>
        <w:t>(название документа)</w:t>
      </w:r>
      <w:r w:rsidRPr="00FA07EA">
        <w:rPr>
          <w:sz w:val="20"/>
          <w:szCs w:val="20"/>
        </w:rPr>
        <w:t xml:space="preserve"> ____ </w:t>
      </w:r>
      <w:r w:rsidRPr="00FA07EA">
        <w:rPr>
          <w:i/>
          <w:sz w:val="20"/>
          <w:szCs w:val="20"/>
        </w:rPr>
        <w:t>(количество страниц в документе).</w:t>
      </w:r>
    </w:p>
    <w:p w:rsidR="00417B0C" w:rsidRPr="00FA07EA" w:rsidRDefault="00417B0C" w:rsidP="00417B0C">
      <w:pPr>
        <w:rPr>
          <w:sz w:val="20"/>
          <w:szCs w:val="20"/>
        </w:rPr>
      </w:pPr>
    </w:p>
    <w:p w:rsidR="00417B0C" w:rsidRPr="00FA07EA" w:rsidRDefault="00417B0C" w:rsidP="00417B0C">
      <w:pPr>
        <w:rPr>
          <w:sz w:val="20"/>
          <w:szCs w:val="20"/>
        </w:rPr>
      </w:pPr>
      <w:r w:rsidRPr="00FA07EA">
        <w:rPr>
          <w:sz w:val="20"/>
          <w:szCs w:val="20"/>
        </w:rPr>
        <w:tab/>
      </w:r>
      <w:r w:rsidRPr="00FA07EA">
        <w:rPr>
          <w:sz w:val="20"/>
          <w:szCs w:val="20"/>
        </w:rPr>
        <w:tab/>
      </w:r>
    </w:p>
    <w:p w:rsidR="00417B0C" w:rsidRPr="00FA07EA" w:rsidRDefault="00417B0C" w:rsidP="00417B0C">
      <w:pPr>
        <w:rPr>
          <w:sz w:val="20"/>
          <w:szCs w:val="20"/>
        </w:rPr>
      </w:pPr>
      <w:r w:rsidRPr="00FA07EA">
        <w:rPr>
          <w:sz w:val="20"/>
          <w:szCs w:val="20"/>
        </w:rPr>
        <w:t xml:space="preserve"> ___________________                          _____________________</w:t>
      </w:r>
    </w:p>
    <w:p w:rsidR="00417B0C" w:rsidRPr="00596344" w:rsidRDefault="00417B0C" w:rsidP="00DF313B">
      <w:pPr>
        <w:rPr>
          <w:b/>
          <w:sz w:val="20"/>
          <w:szCs w:val="20"/>
        </w:rPr>
        <w:sectPr w:rsidR="00417B0C" w:rsidRPr="00596344" w:rsidSect="00506727">
          <w:pgSz w:w="11909" w:h="16834"/>
          <w:pgMar w:top="426" w:right="567" w:bottom="851" w:left="1418" w:header="720" w:footer="720" w:gutter="0"/>
          <w:cols w:space="60"/>
          <w:noEndnote/>
        </w:sectPr>
      </w:pPr>
      <w:r w:rsidRPr="00FA07EA">
        <w:rPr>
          <w:sz w:val="20"/>
          <w:szCs w:val="20"/>
          <w:vertAlign w:val="superscript"/>
        </w:rPr>
        <w:t xml:space="preserve">                         (Ф.И.О.)                                                                                     (подпись)   </w:t>
      </w:r>
    </w:p>
    <w:p w:rsidR="00664C15" w:rsidRDefault="00664C15" w:rsidP="00EF1C5B">
      <w:pPr>
        <w:pStyle w:val="10"/>
        <w:rPr>
          <w:rFonts w:ascii="Times New Roman" w:hAnsi="Times New Roman"/>
          <w:kern w:val="0"/>
          <w:sz w:val="24"/>
          <w:szCs w:val="24"/>
        </w:rPr>
      </w:pPr>
    </w:p>
    <w:p w:rsidR="00A27698" w:rsidRDefault="00A27698" w:rsidP="00637617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A27698">
        <w:rPr>
          <w:rFonts w:ascii="Times New Roman" w:hAnsi="Times New Roman"/>
          <w:sz w:val="24"/>
          <w:szCs w:val="24"/>
        </w:rPr>
        <w:t>ПРИЛОЖЕНИЕ</w:t>
      </w:r>
      <w:r w:rsidR="00783088">
        <w:rPr>
          <w:rFonts w:ascii="Times New Roman" w:hAnsi="Times New Roman"/>
          <w:sz w:val="24"/>
          <w:szCs w:val="24"/>
        </w:rPr>
        <w:t xml:space="preserve"> №</w:t>
      </w:r>
      <w:r w:rsidRPr="00A27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proofErr w:type="gramStart"/>
      <w:r w:rsidRPr="00A2769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27698">
        <w:rPr>
          <w:rFonts w:ascii="Times New Roman" w:hAnsi="Times New Roman"/>
          <w:sz w:val="24"/>
          <w:szCs w:val="24"/>
        </w:rPr>
        <w:t xml:space="preserve"> ФОРМЕ 2</w:t>
      </w:r>
    </w:p>
    <w:p w:rsidR="0011037A" w:rsidRDefault="0011037A" w:rsidP="008432B7">
      <w:pPr>
        <w:jc w:val="center"/>
      </w:pPr>
    </w:p>
    <w:p w:rsidR="0011037A" w:rsidRDefault="0011037A" w:rsidP="008432B7">
      <w:pPr>
        <w:jc w:val="center"/>
      </w:pPr>
    </w:p>
    <w:p w:rsidR="00A27698" w:rsidRDefault="00A27698" w:rsidP="008432B7">
      <w:pPr>
        <w:jc w:val="center"/>
      </w:pPr>
      <w:r>
        <w:rPr>
          <w:b/>
        </w:rPr>
        <w:t>Согласие на обработку персональных данных</w:t>
      </w:r>
    </w:p>
    <w:p w:rsidR="00A27698" w:rsidRDefault="00A27698" w:rsidP="008432B7">
      <w:pPr>
        <w:jc w:val="center"/>
      </w:pPr>
    </w:p>
    <w:p w:rsidR="00A27698" w:rsidRDefault="00A27698" w:rsidP="008432B7">
      <w:pPr>
        <w:jc w:val="both"/>
      </w:pPr>
      <w:r w:rsidRPr="00A27698">
        <w:t>Я, _____________________, ___________________________________</w:t>
      </w:r>
    </w:p>
    <w:p w:rsidR="00A27698" w:rsidRPr="008432B7" w:rsidRDefault="00A27698" w:rsidP="008432B7">
      <w:pPr>
        <w:jc w:val="both"/>
        <w:rPr>
          <w:sz w:val="20"/>
        </w:rPr>
      </w:pPr>
      <w:r>
        <w:t xml:space="preserve">            </w:t>
      </w:r>
      <w:r w:rsidRPr="008432B7">
        <w:rPr>
          <w:sz w:val="20"/>
          <w:szCs w:val="20"/>
        </w:rPr>
        <w:t>(ФИО)</w:t>
      </w:r>
      <w:r>
        <w:rPr>
          <w:sz w:val="20"/>
          <w:szCs w:val="20"/>
        </w:rPr>
        <w:t xml:space="preserve">                                           </w:t>
      </w:r>
      <w:r w:rsidRPr="00A27698">
        <w:rPr>
          <w:sz w:val="20"/>
          <w:szCs w:val="20"/>
        </w:rPr>
        <w:t>_(дата рождения)</w:t>
      </w:r>
      <w:r>
        <w:rPr>
          <w:sz w:val="20"/>
          <w:szCs w:val="20"/>
        </w:rPr>
        <w:t xml:space="preserve"> </w:t>
      </w:r>
    </w:p>
    <w:p w:rsidR="00A27698" w:rsidRDefault="00A27698" w:rsidP="008432B7">
      <w:pPr>
        <w:jc w:val="both"/>
      </w:pPr>
      <w:r>
        <w:t>________ ______________________________________________________________________</w:t>
      </w:r>
    </w:p>
    <w:p w:rsidR="00A27698" w:rsidRPr="008432B7" w:rsidRDefault="00A27698" w:rsidP="008432B7">
      <w:pPr>
        <w:jc w:val="both"/>
        <w:rPr>
          <w:sz w:val="20"/>
        </w:rPr>
      </w:pPr>
      <w:r w:rsidRPr="00A27698">
        <w:rPr>
          <w:sz w:val="20"/>
          <w:szCs w:val="20"/>
        </w:rPr>
        <w:t>(вид документа, удостоверяющего личность)</w:t>
      </w:r>
    </w:p>
    <w:p w:rsidR="00A27698" w:rsidRDefault="00A27698" w:rsidP="008432B7">
      <w:pPr>
        <w:jc w:val="both"/>
      </w:pPr>
      <w:r>
        <w:t>____________ ____________________________________________________________________</w:t>
      </w:r>
    </w:p>
    <w:p w:rsidR="00A27698" w:rsidRPr="008432B7" w:rsidRDefault="00A27698" w:rsidP="008432B7">
      <w:pPr>
        <w:jc w:val="both"/>
        <w:rPr>
          <w:sz w:val="20"/>
        </w:rPr>
      </w:pPr>
      <w:r w:rsidRPr="008432B7">
        <w:rPr>
          <w:sz w:val="20"/>
          <w:szCs w:val="20"/>
        </w:rPr>
        <w:t xml:space="preserve">(кем и когда </w:t>
      </w:r>
      <w:proofErr w:type="gramStart"/>
      <w:r w:rsidRPr="008432B7">
        <w:rPr>
          <w:sz w:val="20"/>
          <w:szCs w:val="20"/>
        </w:rPr>
        <w:t>выдан</w:t>
      </w:r>
      <w:proofErr w:type="gramEnd"/>
      <w:r w:rsidRPr="008432B7">
        <w:rPr>
          <w:sz w:val="20"/>
          <w:szCs w:val="20"/>
        </w:rPr>
        <w:t>)</w:t>
      </w:r>
    </w:p>
    <w:p w:rsidR="00A27698" w:rsidRDefault="00A27698" w:rsidP="008432B7">
      <w:pPr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</w:t>
      </w:r>
    </w:p>
    <w:p w:rsidR="00765E6E" w:rsidRDefault="00765E6E" w:rsidP="008432B7">
      <w:pPr>
        <w:jc w:val="both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(место постоянной регистрации)</w:t>
      </w:r>
    </w:p>
    <w:p w:rsidR="00765E6E" w:rsidRDefault="00765E6E" w:rsidP="008432B7">
      <w:pPr>
        <w:jc w:val="both"/>
      </w:pPr>
      <w:r>
        <w:t xml:space="preserve">Для подготовки, проведения </w:t>
      </w:r>
      <w:r w:rsidR="00D22BED">
        <w:t>К</w:t>
      </w:r>
      <w:r>
        <w:t>онкурса,</w:t>
      </w:r>
      <w:r w:rsidR="00B70E98">
        <w:t xml:space="preserve"> заключения по итогам </w:t>
      </w:r>
      <w:r w:rsidR="00D22BED">
        <w:t>К</w:t>
      </w:r>
      <w:r w:rsidR="00B70E98">
        <w:t xml:space="preserve">онкурса </w:t>
      </w:r>
      <w:r w:rsidR="00E535B5">
        <w:t>д</w:t>
      </w:r>
      <w:r>
        <w:t>оговора купли-продажи, даю согласие на обработку следующих персональных данных:</w:t>
      </w:r>
    </w:p>
    <w:p w:rsidR="00765E6E" w:rsidRDefault="00765E6E" w:rsidP="008432B7">
      <w:pPr>
        <w:jc w:val="both"/>
      </w:pPr>
      <w:r>
        <w:t>- фамилия, имя, отчество;</w:t>
      </w:r>
    </w:p>
    <w:p w:rsidR="00765E6E" w:rsidRDefault="00765E6E" w:rsidP="008432B7">
      <w:pPr>
        <w:jc w:val="both"/>
      </w:pPr>
      <w:r>
        <w:t>-номер и серия документа, удостоверяющего личность, сведения о дате</w:t>
      </w:r>
      <w:r w:rsidR="003A7D24">
        <w:t xml:space="preserve"> его выдачи </w:t>
      </w:r>
      <w:r w:rsidR="0011037A">
        <w:t>и выдавшем органе;</w:t>
      </w:r>
    </w:p>
    <w:p w:rsidR="0011037A" w:rsidRDefault="0011037A" w:rsidP="008432B7">
      <w:pPr>
        <w:jc w:val="both"/>
      </w:pPr>
      <w:r>
        <w:t>- год, месяц, дата и место рождения;</w:t>
      </w:r>
    </w:p>
    <w:p w:rsidR="0011037A" w:rsidRDefault="0011037A" w:rsidP="008432B7">
      <w:pPr>
        <w:jc w:val="both"/>
      </w:pPr>
      <w:r>
        <w:t>- адрес проживания;</w:t>
      </w:r>
    </w:p>
    <w:p w:rsidR="0011037A" w:rsidRDefault="0011037A" w:rsidP="008432B7">
      <w:pPr>
        <w:jc w:val="both"/>
      </w:pPr>
      <w:r>
        <w:t>- сведения о профессиональной деятельности;</w:t>
      </w:r>
    </w:p>
    <w:p w:rsidR="0011037A" w:rsidRDefault="0011037A" w:rsidP="008432B7">
      <w:pPr>
        <w:jc w:val="both"/>
      </w:pPr>
      <w:r>
        <w:t>- сведения о доходах;</w:t>
      </w:r>
    </w:p>
    <w:p w:rsidR="0011037A" w:rsidRDefault="00867CBC" w:rsidP="008432B7">
      <w:pPr>
        <w:jc w:val="both"/>
      </w:pPr>
      <w:r>
        <w:t>- с</w:t>
      </w:r>
      <w:r w:rsidR="0011037A">
        <w:t>ведения об имущественном положении;</w:t>
      </w:r>
    </w:p>
    <w:p w:rsidR="0011037A" w:rsidRDefault="0011037A" w:rsidP="008432B7">
      <w:pPr>
        <w:jc w:val="both"/>
      </w:pPr>
      <w:r>
        <w:t>- и иные необходимые сведения.</w:t>
      </w:r>
    </w:p>
    <w:p w:rsidR="0011037A" w:rsidRDefault="0011037A" w:rsidP="008432B7">
      <w:pPr>
        <w:jc w:val="both"/>
      </w:pPr>
    </w:p>
    <w:p w:rsidR="0011037A" w:rsidRDefault="0011037A" w:rsidP="008432B7">
      <w:pPr>
        <w:jc w:val="both"/>
      </w:pPr>
      <w:proofErr w:type="gramStart"/>
      <w:r>
        <w:t>Настоящее согласие предоставляется на осуществление любых действий, в отношении персональных данных,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11037A" w:rsidRDefault="0011037A" w:rsidP="008432B7">
      <w:pPr>
        <w:jc w:val="both"/>
      </w:pPr>
    </w:p>
    <w:p w:rsidR="0011037A" w:rsidRDefault="0011037A" w:rsidP="008432B7">
      <w:pPr>
        <w:jc w:val="both"/>
      </w:pPr>
      <w:r>
        <w:t>Согласие может быть отозвано в любое время, на основании письменного заявления субъекта персональных данных.</w:t>
      </w:r>
    </w:p>
    <w:p w:rsidR="0011037A" w:rsidRDefault="0011037A" w:rsidP="008432B7">
      <w:pPr>
        <w:jc w:val="both"/>
      </w:pPr>
    </w:p>
    <w:p w:rsidR="0011037A" w:rsidRDefault="0011037A" w:rsidP="008432B7">
      <w:pPr>
        <w:jc w:val="both"/>
      </w:pPr>
    </w:p>
    <w:p w:rsidR="0011037A" w:rsidRDefault="0011037A" w:rsidP="008432B7">
      <w:pPr>
        <w:jc w:val="both"/>
      </w:pPr>
    </w:p>
    <w:p w:rsidR="0011037A" w:rsidRDefault="0011037A" w:rsidP="008432B7">
      <w:pPr>
        <w:jc w:val="both"/>
      </w:pPr>
      <w:r>
        <w:t xml:space="preserve">«___» ___________________ </w:t>
      </w:r>
      <w:proofErr w:type="gramStart"/>
      <w:r>
        <w:t>г</w:t>
      </w:r>
      <w:proofErr w:type="gramEnd"/>
      <w:r>
        <w:t>.                                                      _____________________________</w:t>
      </w:r>
    </w:p>
    <w:p w:rsidR="0011037A" w:rsidRDefault="0011037A" w:rsidP="008432B7">
      <w:pPr>
        <w:jc w:val="both"/>
        <w:rPr>
          <w:sz w:val="20"/>
        </w:rPr>
      </w:pPr>
      <w:r>
        <w:rPr>
          <w:sz w:val="20"/>
          <w:szCs w:val="20"/>
        </w:rPr>
        <w:t xml:space="preserve">                (дата)                                                                                                             (подпись с расшифровкой)</w:t>
      </w: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Default="0011037A" w:rsidP="008432B7">
      <w:pPr>
        <w:jc w:val="both"/>
        <w:rPr>
          <w:sz w:val="20"/>
        </w:rPr>
      </w:pPr>
    </w:p>
    <w:p w:rsidR="0011037A" w:rsidRPr="008432B7" w:rsidRDefault="0011037A" w:rsidP="008432B7">
      <w:pPr>
        <w:jc w:val="both"/>
        <w:rPr>
          <w:sz w:val="20"/>
        </w:rPr>
      </w:pPr>
    </w:p>
    <w:p w:rsidR="00A27698" w:rsidRPr="00A27698" w:rsidRDefault="00A27698" w:rsidP="008432B7">
      <w:pPr>
        <w:jc w:val="both"/>
      </w:pPr>
    </w:p>
    <w:p w:rsidR="00A27698" w:rsidRPr="00313A03" w:rsidRDefault="00A27698" w:rsidP="008432B7">
      <w:pPr>
        <w:jc w:val="both"/>
      </w:pPr>
    </w:p>
    <w:p w:rsidR="00637617" w:rsidRPr="007B7270" w:rsidRDefault="00637617" w:rsidP="00637617">
      <w:pPr>
        <w:pStyle w:val="10"/>
        <w:jc w:val="right"/>
        <w:rPr>
          <w:rFonts w:ascii="Times New Roman" w:eastAsia="Arial Unicode MS" w:hAnsi="Times New Roman"/>
          <w:sz w:val="24"/>
          <w:szCs w:val="24"/>
        </w:rPr>
      </w:pPr>
      <w:r w:rsidRPr="007B7270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B134E5" w:rsidRPr="007B7270">
        <w:rPr>
          <w:rFonts w:ascii="Times New Roman" w:hAnsi="Times New Roman"/>
          <w:sz w:val="24"/>
          <w:szCs w:val="24"/>
        </w:rPr>
        <w:t>3</w:t>
      </w:r>
    </w:p>
    <w:p w:rsidR="00637617" w:rsidRPr="00C04744" w:rsidRDefault="00637617" w:rsidP="00637617">
      <w:pPr>
        <w:spacing w:line="240" w:lineRule="atLeast"/>
      </w:pPr>
      <w:r w:rsidRPr="00C04744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37617" w:rsidRPr="00C04744" w:rsidRDefault="00637617" w:rsidP="004D356B">
      <w:pPr>
        <w:spacing w:line="240" w:lineRule="atLeast"/>
        <w:jc w:val="right"/>
      </w:pPr>
      <w:r w:rsidRPr="00C04744">
        <w:t xml:space="preserve">                                                                                               </w:t>
      </w:r>
      <w:r w:rsidR="003A16E8">
        <w:t>АДРЕС</w:t>
      </w:r>
    </w:p>
    <w:p w:rsidR="00637617" w:rsidRPr="00C04744" w:rsidRDefault="00637617" w:rsidP="00637617">
      <w:pPr>
        <w:spacing w:line="240" w:lineRule="atLeast"/>
        <w:jc w:val="right"/>
      </w:pPr>
      <w:r w:rsidRPr="00C04744">
        <w:t xml:space="preserve">                                                                                           АО «</w:t>
      </w:r>
      <w:r w:rsidR="004D356B">
        <w:t>__________________</w:t>
      </w:r>
      <w:r w:rsidRPr="00C04744">
        <w:t>»</w:t>
      </w:r>
    </w:p>
    <w:p w:rsidR="00637617" w:rsidRPr="00C04744" w:rsidRDefault="00637617" w:rsidP="00637617">
      <w:pPr>
        <w:spacing w:line="240" w:lineRule="atLeast"/>
      </w:pPr>
    </w:p>
    <w:p w:rsidR="00637617" w:rsidRPr="00C04744" w:rsidRDefault="00637617" w:rsidP="00637617"/>
    <w:p w:rsidR="00637617" w:rsidRPr="00C04744" w:rsidRDefault="00637617" w:rsidP="00637617"/>
    <w:p w:rsidR="00637617" w:rsidRPr="00C04744" w:rsidRDefault="00637617" w:rsidP="00684099">
      <w:pPr>
        <w:ind w:firstLine="284"/>
        <w:jc w:val="both"/>
      </w:pPr>
      <w:r w:rsidRPr="00C04744">
        <w:t xml:space="preserve">Конкурс </w:t>
      </w:r>
      <w:r w:rsidR="00AB4AE5" w:rsidRPr="00AE2ABE">
        <w:rPr>
          <w:color w:val="000000"/>
          <w:spacing w:val="15"/>
        </w:rPr>
        <w:t>«</w:t>
      </w:r>
      <w:r w:rsidR="003E5DC2">
        <w:t>Продажа</w:t>
      </w:r>
      <w:r w:rsidR="00AB4AE5" w:rsidRPr="00AE2ABE">
        <w:t xml:space="preserve"> </w:t>
      </w:r>
      <w:r w:rsidR="004D356B">
        <w:t>__________________</w:t>
      </w:r>
      <w:r w:rsidR="00AB4AE5" w:rsidRPr="00AE2ABE">
        <w:t xml:space="preserve">, </w:t>
      </w:r>
      <w:proofErr w:type="gramStart"/>
      <w:r w:rsidR="00AB4AE5" w:rsidRPr="00AE2ABE">
        <w:t>расположенного</w:t>
      </w:r>
      <w:proofErr w:type="gramEnd"/>
      <w:r w:rsidR="00AB4AE5" w:rsidRPr="00AE2ABE">
        <w:t xml:space="preserve"> по адресу</w:t>
      </w:r>
      <w:r w:rsidR="00461AA8" w:rsidRPr="00AE2ABE">
        <w:t>:</w:t>
      </w:r>
      <w:r w:rsidR="00AB4AE5" w:rsidRPr="00AE2ABE">
        <w:t xml:space="preserve"> </w:t>
      </w:r>
      <w:r w:rsidR="004D356B">
        <w:t>__________________</w:t>
      </w:r>
      <w:r w:rsidR="00AB4AE5" w:rsidRPr="00AE2ABE">
        <w:rPr>
          <w:color w:val="000000"/>
          <w:spacing w:val="5"/>
        </w:rPr>
        <w:t>»</w:t>
      </w:r>
    </w:p>
    <w:p w:rsidR="00596344" w:rsidRDefault="00596344" w:rsidP="00637617">
      <w:pPr>
        <w:pStyle w:val="34"/>
        <w:spacing w:before="0" w:after="0" w:line="240" w:lineRule="auto"/>
        <w:rPr>
          <w:color w:val="auto"/>
          <w:sz w:val="24"/>
          <w:szCs w:val="24"/>
        </w:rPr>
      </w:pPr>
    </w:p>
    <w:p w:rsidR="00637617" w:rsidRPr="00C04744" w:rsidRDefault="00637617" w:rsidP="00637617">
      <w:pPr>
        <w:pStyle w:val="34"/>
        <w:spacing w:before="0" w:after="0" w:line="240" w:lineRule="auto"/>
        <w:rPr>
          <w:color w:val="auto"/>
          <w:sz w:val="24"/>
          <w:szCs w:val="24"/>
        </w:rPr>
      </w:pPr>
      <w:r w:rsidRPr="00C04744">
        <w:rPr>
          <w:color w:val="auto"/>
          <w:sz w:val="24"/>
          <w:szCs w:val="24"/>
        </w:rPr>
        <w:t>Извещение № _____ от «____»___________20__г.</w:t>
      </w:r>
    </w:p>
    <w:p w:rsidR="00637617" w:rsidRPr="00C04744" w:rsidRDefault="00637617" w:rsidP="00637617">
      <w:pPr>
        <w:jc w:val="both"/>
      </w:pPr>
    </w:p>
    <w:p w:rsidR="00637617" w:rsidRPr="00C04744" w:rsidRDefault="00637617" w:rsidP="00637617">
      <w:pPr>
        <w:jc w:val="center"/>
      </w:pPr>
    </w:p>
    <w:p w:rsidR="00637617" w:rsidRPr="00C04744" w:rsidRDefault="00637617" w:rsidP="00684099">
      <w:pPr>
        <w:pStyle w:val="10"/>
        <w:ind w:left="284" w:hanging="284"/>
        <w:rPr>
          <w:rFonts w:ascii="Times New Roman" w:eastAsia="Arial Unicode MS" w:hAnsi="Times New Roman"/>
          <w:b w:val="0"/>
          <w:sz w:val="24"/>
          <w:szCs w:val="24"/>
        </w:rPr>
      </w:pPr>
      <w:r w:rsidRPr="00C04744">
        <w:rPr>
          <w:rFonts w:ascii="Times New Roman" w:hAnsi="Times New Roman"/>
          <w:b w:val="0"/>
          <w:sz w:val="24"/>
          <w:szCs w:val="24"/>
        </w:rPr>
        <w:t>Настоящим письмом ______________________</w:t>
      </w:r>
      <w:r w:rsidR="006C7AF9">
        <w:rPr>
          <w:rFonts w:ascii="Times New Roman" w:hAnsi="Times New Roman"/>
          <w:b w:val="0"/>
          <w:sz w:val="24"/>
          <w:szCs w:val="24"/>
        </w:rPr>
        <w:t>___</w:t>
      </w:r>
      <w:r w:rsidRPr="00C04744">
        <w:rPr>
          <w:rFonts w:ascii="Times New Roman" w:hAnsi="Times New Roman"/>
          <w:b w:val="0"/>
          <w:sz w:val="24"/>
          <w:szCs w:val="24"/>
        </w:rPr>
        <w:t xml:space="preserve">_____________________________ уведомляет </w:t>
      </w:r>
      <w:r w:rsidR="00684099">
        <w:rPr>
          <w:rFonts w:ascii="Times New Roman" w:hAnsi="Times New Roman"/>
          <w:b w:val="0"/>
          <w:sz w:val="24"/>
          <w:szCs w:val="24"/>
        </w:rPr>
        <w:t xml:space="preserve"> </w:t>
      </w:r>
      <w:r w:rsidRPr="00C04744">
        <w:rPr>
          <w:rFonts w:ascii="Times New Roman" w:hAnsi="Times New Roman"/>
          <w:b w:val="0"/>
          <w:sz w:val="24"/>
          <w:szCs w:val="24"/>
        </w:rPr>
        <w:t xml:space="preserve">                                          </w:t>
      </w:r>
      <w:r w:rsidR="00684099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Pr="00C04744">
        <w:rPr>
          <w:rFonts w:ascii="Times New Roman" w:hAnsi="Times New Roman"/>
          <w:b w:val="0"/>
          <w:sz w:val="24"/>
          <w:szCs w:val="24"/>
        </w:rPr>
        <w:t xml:space="preserve">(наименование участника </w:t>
      </w:r>
      <w:r w:rsidR="00D22BED">
        <w:rPr>
          <w:rFonts w:ascii="Times New Roman" w:hAnsi="Times New Roman"/>
          <w:b w:val="0"/>
          <w:sz w:val="24"/>
          <w:szCs w:val="24"/>
        </w:rPr>
        <w:t>К</w:t>
      </w:r>
      <w:r w:rsidRPr="00C04744">
        <w:rPr>
          <w:rFonts w:ascii="Times New Roman" w:hAnsi="Times New Roman"/>
          <w:b w:val="0"/>
          <w:sz w:val="24"/>
          <w:szCs w:val="24"/>
        </w:rPr>
        <w:t>онкурса)</w:t>
      </w:r>
    </w:p>
    <w:p w:rsidR="00637617" w:rsidRPr="00C04744" w:rsidRDefault="00637617" w:rsidP="00637617">
      <w:pPr>
        <w:jc w:val="both"/>
      </w:pPr>
      <w:r w:rsidRPr="00C04744">
        <w:t xml:space="preserve">Вас, что отзывает (или вносит изменения) в свою Заявку на участие в </w:t>
      </w:r>
      <w:r w:rsidR="00D22BED">
        <w:t>К</w:t>
      </w:r>
      <w:r w:rsidRPr="00C04744">
        <w:t xml:space="preserve">онкурсе и направляет своего сотрудника ___________________________ (Ф.И.О., должность), которому доверяет забрать свою Заявку на участие в </w:t>
      </w:r>
      <w:r w:rsidR="00D22BED">
        <w:t>К</w:t>
      </w:r>
      <w:r w:rsidRPr="00C04744">
        <w:t xml:space="preserve">онкурсе </w:t>
      </w:r>
      <w:r w:rsidRPr="00C04744">
        <w:rPr>
          <w:i/>
        </w:rPr>
        <w:t xml:space="preserve">(или подать изменения к Заявке на участие в </w:t>
      </w:r>
      <w:r w:rsidR="00D22BED">
        <w:rPr>
          <w:i/>
        </w:rPr>
        <w:t>К</w:t>
      </w:r>
      <w:r w:rsidRPr="00C04744">
        <w:rPr>
          <w:i/>
        </w:rPr>
        <w:t>онкурсе)</w:t>
      </w:r>
      <w:r w:rsidRPr="00C04744">
        <w:t>.</w:t>
      </w:r>
    </w:p>
    <w:p w:rsidR="00637617" w:rsidRPr="00C04744" w:rsidRDefault="00637617" w:rsidP="00637617">
      <w:pPr>
        <w:ind w:firstLine="567"/>
        <w:jc w:val="center"/>
        <w:rPr>
          <w:vertAlign w:val="superscript"/>
        </w:rPr>
      </w:pPr>
    </w:p>
    <w:p w:rsidR="00637617" w:rsidRPr="00C04744" w:rsidRDefault="00637617" w:rsidP="00637617">
      <w:pPr>
        <w:jc w:val="both"/>
      </w:pPr>
    </w:p>
    <w:p w:rsidR="00637617" w:rsidRPr="00C04744" w:rsidRDefault="00637617" w:rsidP="00637617">
      <w:pPr>
        <w:jc w:val="both"/>
      </w:pPr>
      <w:r w:rsidRPr="00C04744">
        <w:t>Руководитель</w:t>
      </w:r>
      <w:r w:rsidRPr="00C04744">
        <w:tab/>
      </w:r>
      <w:r w:rsidRPr="00C04744">
        <w:tab/>
      </w:r>
      <w:r w:rsidRPr="00C04744">
        <w:tab/>
      </w:r>
      <w:r w:rsidRPr="00C04744">
        <w:tab/>
      </w:r>
      <w:r w:rsidRPr="00C04744">
        <w:tab/>
        <w:t>_________________________________</w:t>
      </w:r>
    </w:p>
    <w:p w:rsidR="00637617" w:rsidRPr="00C04744" w:rsidRDefault="00637617" w:rsidP="00637617">
      <w:pPr>
        <w:rPr>
          <w:i/>
          <w:vertAlign w:val="superscript"/>
        </w:rPr>
        <w:sectPr w:rsidR="00637617" w:rsidRPr="00C04744" w:rsidSect="00506727">
          <w:pgSz w:w="11909" w:h="16834"/>
          <w:pgMar w:top="426" w:right="567" w:bottom="851" w:left="1418" w:header="720" w:footer="720" w:gutter="0"/>
          <w:cols w:space="60"/>
          <w:noEndnote/>
        </w:sectPr>
      </w:pPr>
      <w:r w:rsidRPr="00C04744">
        <w:rPr>
          <w:i/>
        </w:rPr>
        <w:t xml:space="preserve">(уполномоченный представитель)                           </w:t>
      </w:r>
      <w:r w:rsidRPr="00C04744">
        <w:rPr>
          <w:i/>
          <w:vertAlign w:val="superscript"/>
        </w:rPr>
        <w:t>(подпись, расшифровка подписи)</w:t>
      </w:r>
    </w:p>
    <w:p w:rsidR="00C62C21" w:rsidRPr="00227B30" w:rsidRDefault="00783088" w:rsidP="00783088">
      <w:pPr>
        <w:pStyle w:val="a3"/>
        <w:tabs>
          <w:tab w:val="left" w:pos="3828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27B30" w:rsidRPr="00227B30" w:rsidRDefault="00227B30" w:rsidP="00227B30">
      <w:pPr>
        <w:jc w:val="center"/>
        <w:rPr>
          <w:b/>
          <w:bCs/>
          <w:sz w:val="28"/>
          <w:szCs w:val="28"/>
        </w:rPr>
      </w:pPr>
    </w:p>
    <w:p w:rsidR="00AB4AE5" w:rsidRPr="00227B30" w:rsidRDefault="00AB4AE5" w:rsidP="00AB4AE5">
      <w:pPr>
        <w:jc w:val="center"/>
        <w:rPr>
          <w:b/>
          <w:bCs/>
          <w:sz w:val="28"/>
          <w:szCs w:val="28"/>
        </w:rPr>
      </w:pPr>
      <w:r w:rsidRPr="00227B30">
        <w:rPr>
          <w:b/>
          <w:bCs/>
          <w:sz w:val="28"/>
          <w:szCs w:val="28"/>
        </w:rPr>
        <w:t>ДОГОВОР №_____</w:t>
      </w:r>
    </w:p>
    <w:p w:rsidR="00684099" w:rsidRDefault="00261867" w:rsidP="003A16E8">
      <w:pPr>
        <w:ind w:left="2831" w:firstLine="709"/>
      </w:pPr>
      <w:r w:rsidRPr="008432B7">
        <w:rPr>
          <w:bCs/>
        </w:rPr>
        <w:t>Купли-продажи</w:t>
      </w:r>
    </w:p>
    <w:p w:rsidR="00684099" w:rsidRDefault="00684099" w:rsidP="00261867">
      <w:pPr>
        <w:jc w:val="right"/>
      </w:pPr>
    </w:p>
    <w:p w:rsidR="00684099" w:rsidRDefault="00684099" w:rsidP="00261867">
      <w:pPr>
        <w:jc w:val="right"/>
      </w:pPr>
    </w:p>
    <w:p w:rsidR="00684099" w:rsidRDefault="00684099" w:rsidP="00261867">
      <w:pPr>
        <w:jc w:val="right"/>
      </w:pPr>
    </w:p>
    <w:p w:rsidR="00684099" w:rsidRDefault="00684099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p w:rsidR="004D356B" w:rsidRDefault="004D356B" w:rsidP="00261867">
      <w:pPr>
        <w:jc w:val="right"/>
      </w:pPr>
    </w:p>
    <w:sectPr w:rsidR="004D356B" w:rsidSect="00B85648">
      <w:headerReference w:type="default" r:id="rId13"/>
      <w:footerReference w:type="even" r:id="rId14"/>
      <w:footerReference w:type="default" r:id="rId15"/>
      <w:pgSz w:w="11909" w:h="16834"/>
      <w:pgMar w:top="38" w:right="629" w:bottom="851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27" w:rsidRDefault="00A22D27" w:rsidP="00637617">
      <w:r>
        <w:separator/>
      </w:r>
    </w:p>
  </w:endnote>
  <w:endnote w:type="continuationSeparator" w:id="0">
    <w:p w:rsidR="00A22D27" w:rsidRDefault="00A22D27" w:rsidP="0063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8B" w:rsidRDefault="00041C8B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41C8B" w:rsidRDefault="00041C8B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8B" w:rsidRDefault="00041C8B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128F8">
      <w:rPr>
        <w:rStyle w:val="af3"/>
        <w:noProof/>
      </w:rPr>
      <w:t>4</w:t>
    </w:r>
    <w:r>
      <w:rPr>
        <w:rStyle w:val="af3"/>
      </w:rPr>
      <w:fldChar w:fldCharType="end"/>
    </w:r>
  </w:p>
  <w:p w:rsidR="00041C8B" w:rsidRDefault="00041C8B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8B" w:rsidRDefault="00041C8B" w:rsidP="008E3984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41C8B" w:rsidRDefault="00041C8B" w:rsidP="008E3984">
    <w:pPr>
      <w:pStyle w:val="af4"/>
      <w:ind w:right="360"/>
    </w:pPr>
  </w:p>
  <w:p w:rsidR="00041C8B" w:rsidRDefault="00041C8B"/>
  <w:p w:rsidR="00041C8B" w:rsidRDefault="00041C8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8B" w:rsidRDefault="00041C8B" w:rsidP="008E3984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128F8">
      <w:rPr>
        <w:rStyle w:val="af3"/>
        <w:noProof/>
      </w:rPr>
      <w:t>25</w:t>
    </w:r>
    <w:r>
      <w:rPr>
        <w:rStyle w:val="af3"/>
      </w:rPr>
      <w:fldChar w:fldCharType="end"/>
    </w:r>
  </w:p>
  <w:p w:rsidR="00041C8B" w:rsidRDefault="00041C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27" w:rsidRDefault="00A22D27" w:rsidP="00637617">
      <w:r>
        <w:separator/>
      </w:r>
    </w:p>
  </w:footnote>
  <w:footnote w:type="continuationSeparator" w:id="0">
    <w:p w:rsidR="00A22D27" w:rsidRDefault="00A22D27" w:rsidP="00637617">
      <w:r>
        <w:continuationSeparator/>
      </w:r>
    </w:p>
  </w:footnote>
  <w:footnote w:id="1">
    <w:p w:rsidR="00041C8B" w:rsidRDefault="00041C8B" w:rsidP="00637617">
      <w:pPr>
        <w:pStyle w:val="af1"/>
      </w:pPr>
      <w:r w:rsidRPr="002C789E">
        <w:rPr>
          <w:rStyle w:val="ad"/>
        </w:rPr>
        <w:sym w:font="Symbol" w:char="F02A"/>
      </w:r>
      <w:r>
        <w:t xml:space="preserve"> Доверенность изготавливается на фирменном бланке организации – участника конкурса, при его наличии.</w:t>
      </w:r>
    </w:p>
  </w:footnote>
  <w:footnote w:id="2">
    <w:p w:rsidR="00041C8B" w:rsidRDefault="00041C8B" w:rsidP="00A512F8">
      <w:pPr>
        <w:pStyle w:val="af1"/>
      </w:pPr>
      <w:r w:rsidRPr="002C789E">
        <w:rPr>
          <w:rStyle w:val="ad"/>
        </w:rPr>
        <w:sym w:font="Symbol" w:char="F02A"/>
      </w:r>
      <w:r>
        <w:t xml:space="preserve"> Доверенность изготавливается в нотариальной форме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8B" w:rsidRDefault="00041C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488812"/>
    <w:lvl w:ilvl="0">
      <w:numFmt w:val="bullet"/>
      <w:lvlText w:val="*"/>
      <w:lvlJc w:val="left"/>
    </w:lvl>
  </w:abstractNum>
  <w:abstractNum w:abstractNumId="1">
    <w:nsid w:val="03521293"/>
    <w:multiLevelType w:val="multilevel"/>
    <w:tmpl w:val="87DEF046"/>
    <w:name w:val="WW8Num2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63ABF"/>
    <w:multiLevelType w:val="singleLevel"/>
    <w:tmpl w:val="E332A4E4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0D9E14BD"/>
    <w:multiLevelType w:val="singleLevel"/>
    <w:tmpl w:val="941A437E"/>
    <w:lvl w:ilvl="0">
      <w:start w:val="2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>
    <w:nsid w:val="0DE249FC"/>
    <w:multiLevelType w:val="hybridMultilevel"/>
    <w:tmpl w:val="9B267532"/>
    <w:lvl w:ilvl="0" w:tplc="D99A768E">
      <w:start w:val="1"/>
      <w:numFmt w:val="decimal"/>
      <w:lvlText w:val="%1."/>
      <w:lvlJc w:val="left"/>
      <w:pPr>
        <w:ind w:left="4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5">
    <w:nsid w:val="0FB55065"/>
    <w:multiLevelType w:val="multilevel"/>
    <w:tmpl w:val="A4D8801E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287225"/>
    <w:multiLevelType w:val="multilevel"/>
    <w:tmpl w:val="59F457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D04C9"/>
    <w:multiLevelType w:val="hybridMultilevel"/>
    <w:tmpl w:val="33B86E8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77633"/>
    <w:multiLevelType w:val="multilevel"/>
    <w:tmpl w:val="80EC415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AC24D0C"/>
    <w:multiLevelType w:val="hybridMultilevel"/>
    <w:tmpl w:val="B3CA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83BBE"/>
    <w:multiLevelType w:val="multilevel"/>
    <w:tmpl w:val="A9406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1934069"/>
    <w:multiLevelType w:val="singleLevel"/>
    <w:tmpl w:val="5BC8617A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2">
    <w:nsid w:val="22C050C0"/>
    <w:multiLevelType w:val="singleLevel"/>
    <w:tmpl w:val="35C06B0C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3">
    <w:nsid w:val="26984B8C"/>
    <w:multiLevelType w:val="multilevel"/>
    <w:tmpl w:val="5D785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22B94"/>
    <w:multiLevelType w:val="singleLevel"/>
    <w:tmpl w:val="FF08A47E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5">
    <w:nsid w:val="3B584E30"/>
    <w:multiLevelType w:val="hybridMultilevel"/>
    <w:tmpl w:val="78C83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90F9F"/>
    <w:multiLevelType w:val="hybridMultilevel"/>
    <w:tmpl w:val="10EA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42ADE"/>
    <w:multiLevelType w:val="hybridMultilevel"/>
    <w:tmpl w:val="740442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C347FA"/>
    <w:multiLevelType w:val="singleLevel"/>
    <w:tmpl w:val="221CEFCC"/>
    <w:lvl w:ilvl="0">
      <w:start w:val="1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9">
    <w:nsid w:val="42185EC0"/>
    <w:multiLevelType w:val="hybridMultilevel"/>
    <w:tmpl w:val="59F45732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D6312"/>
    <w:multiLevelType w:val="hybridMultilevel"/>
    <w:tmpl w:val="D986748C"/>
    <w:lvl w:ilvl="0" w:tplc="99886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7F0379"/>
    <w:multiLevelType w:val="singleLevel"/>
    <w:tmpl w:val="D07A6476"/>
    <w:lvl w:ilvl="0">
      <w:start w:val="1"/>
      <w:numFmt w:val="decimal"/>
      <w:lvlText w:val="2.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2">
    <w:nsid w:val="4B815E07"/>
    <w:multiLevelType w:val="multilevel"/>
    <w:tmpl w:val="59F45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D2E2D"/>
    <w:multiLevelType w:val="hybridMultilevel"/>
    <w:tmpl w:val="55E6BE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C449A"/>
    <w:multiLevelType w:val="singleLevel"/>
    <w:tmpl w:val="B16ACBC8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50EA71C7"/>
    <w:multiLevelType w:val="hybridMultilevel"/>
    <w:tmpl w:val="06703B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C7CCB"/>
    <w:multiLevelType w:val="multilevel"/>
    <w:tmpl w:val="CB48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23764"/>
    <w:multiLevelType w:val="singleLevel"/>
    <w:tmpl w:val="6A360048"/>
    <w:lvl w:ilvl="0">
      <w:start w:val="1"/>
      <w:numFmt w:val="decimal"/>
      <w:lvlText w:val="4.1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28">
    <w:nsid w:val="685D16EE"/>
    <w:multiLevelType w:val="hybridMultilevel"/>
    <w:tmpl w:val="CB48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F1369C1"/>
    <w:multiLevelType w:val="multilevel"/>
    <w:tmpl w:val="D85E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5A42DB"/>
    <w:multiLevelType w:val="singleLevel"/>
    <w:tmpl w:val="2E2E1050"/>
    <w:lvl w:ilvl="0">
      <w:start w:val="5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2">
    <w:nsid w:val="787202B9"/>
    <w:multiLevelType w:val="hybridMultilevel"/>
    <w:tmpl w:val="6654423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986A19"/>
    <w:multiLevelType w:val="hybridMultilevel"/>
    <w:tmpl w:val="EFA4108E"/>
    <w:lvl w:ilvl="0" w:tplc="0B0057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97C15"/>
    <w:multiLevelType w:val="singleLevel"/>
    <w:tmpl w:val="0A02313A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5">
    <w:nsid w:val="7F7756DE"/>
    <w:multiLevelType w:val="multilevel"/>
    <w:tmpl w:val="A9406BDA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F90019C"/>
    <w:multiLevelType w:val="hybridMultilevel"/>
    <w:tmpl w:val="60D8BCDE"/>
    <w:lvl w:ilvl="0" w:tplc="7402CC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29"/>
  </w:num>
  <w:num w:numId="6">
    <w:abstractNumId w:val="15"/>
  </w:num>
  <w:num w:numId="7">
    <w:abstractNumId w:val="24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2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7"/>
  </w:num>
  <w:num w:numId="12">
    <w:abstractNumId w:val="2"/>
  </w:num>
  <w:num w:numId="13">
    <w:abstractNumId w:val="11"/>
  </w:num>
  <w:num w:numId="14">
    <w:abstractNumId w:val="4"/>
  </w:num>
  <w:num w:numId="15">
    <w:abstractNumId w:val="18"/>
  </w:num>
  <w:num w:numId="16">
    <w:abstractNumId w:val="3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4"/>
  </w:num>
  <w:num w:numId="20">
    <w:abstractNumId w:val="31"/>
  </w:num>
  <w:num w:numId="21">
    <w:abstractNumId w:val="25"/>
  </w:num>
  <w:num w:numId="22">
    <w:abstractNumId w:val="33"/>
  </w:num>
  <w:num w:numId="23">
    <w:abstractNumId w:val="23"/>
  </w:num>
  <w:num w:numId="24">
    <w:abstractNumId w:val="20"/>
  </w:num>
  <w:num w:numId="25">
    <w:abstractNumId w:val="35"/>
    <w:lvlOverride w:ilvl="0">
      <w:startOverride w:val="1"/>
    </w:lvlOverride>
  </w:num>
  <w:num w:numId="26">
    <w:abstractNumId w:val="35"/>
    <w:lvlOverride w:ilvl="0">
      <w:startOverride w:val="9"/>
    </w:lvlOverride>
  </w:num>
  <w:num w:numId="27">
    <w:abstractNumId w:val="10"/>
  </w:num>
  <w:num w:numId="28">
    <w:abstractNumId w:val="28"/>
  </w:num>
  <w:num w:numId="29">
    <w:abstractNumId w:val="30"/>
  </w:num>
  <w:num w:numId="30">
    <w:abstractNumId w:val="26"/>
  </w:num>
  <w:num w:numId="31">
    <w:abstractNumId w:val="19"/>
  </w:num>
  <w:num w:numId="32">
    <w:abstractNumId w:val="22"/>
  </w:num>
  <w:num w:numId="33">
    <w:abstractNumId w:val="17"/>
  </w:num>
  <w:num w:numId="34">
    <w:abstractNumId w:val="6"/>
  </w:num>
  <w:num w:numId="35">
    <w:abstractNumId w:val="32"/>
  </w:num>
  <w:num w:numId="36">
    <w:abstractNumId w:val="35"/>
  </w:num>
  <w:num w:numId="37">
    <w:abstractNumId w:val="16"/>
  </w:num>
  <w:num w:numId="38">
    <w:abstractNumId w:val="9"/>
  </w:num>
  <w:num w:numId="39">
    <w:abstractNumId w:val="7"/>
  </w:num>
  <w:num w:numId="40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7"/>
    <w:rsid w:val="0000512B"/>
    <w:rsid w:val="00005348"/>
    <w:rsid w:val="00006406"/>
    <w:rsid w:val="000103FB"/>
    <w:rsid w:val="00011287"/>
    <w:rsid w:val="00011CEB"/>
    <w:rsid w:val="000120C2"/>
    <w:rsid w:val="000125F6"/>
    <w:rsid w:val="0001427B"/>
    <w:rsid w:val="00014DE0"/>
    <w:rsid w:val="0001611E"/>
    <w:rsid w:val="00016289"/>
    <w:rsid w:val="00016E6F"/>
    <w:rsid w:val="00017A42"/>
    <w:rsid w:val="00020038"/>
    <w:rsid w:val="00020BD8"/>
    <w:rsid w:val="00021E97"/>
    <w:rsid w:val="00023796"/>
    <w:rsid w:val="00024140"/>
    <w:rsid w:val="00024253"/>
    <w:rsid w:val="00024DFD"/>
    <w:rsid w:val="0002721A"/>
    <w:rsid w:val="00031188"/>
    <w:rsid w:val="0003158E"/>
    <w:rsid w:val="000337C6"/>
    <w:rsid w:val="00035195"/>
    <w:rsid w:val="00035AEF"/>
    <w:rsid w:val="000363C2"/>
    <w:rsid w:val="00037C8A"/>
    <w:rsid w:val="00040CCD"/>
    <w:rsid w:val="00040F7D"/>
    <w:rsid w:val="00041C8B"/>
    <w:rsid w:val="0004312D"/>
    <w:rsid w:val="00043157"/>
    <w:rsid w:val="00045858"/>
    <w:rsid w:val="00045A2D"/>
    <w:rsid w:val="00046DE3"/>
    <w:rsid w:val="0005192E"/>
    <w:rsid w:val="00053F31"/>
    <w:rsid w:val="00054792"/>
    <w:rsid w:val="00054CF3"/>
    <w:rsid w:val="00055657"/>
    <w:rsid w:val="0005576D"/>
    <w:rsid w:val="000612A1"/>
    <w:rsid w:val="000618D3"/>
    <w:rsid w:val="000620C8"/>
    <w:rsid w:val="00062287"/>
    <w:rsid w:val="00063BC9"/>
    <w:rsid w:val="000644DB"/>
    <w:rsid w:val="0006519F"/>
    <w:rsid w:val="000663A1"/>
    <w:rsid w:val="00070E00"/>
    <w:rsid w:val="000717B8"/>
    <w:rsid w:val="00071839"/>
    <w:rsid w:val="000728F7"/>
    <w:rsid w:val="00072B1A"/>
    <w:rsid w:val="000744B0"/>
    <w:rsid w:val="00074A34"/>
    <w:rsid w:val="00076257"/>
    <w:rsid w:val="0007728D"/>
    <w:rsid w:val="0007768B"/>
    <w:rsid w:val="0007777E"/>
    <w:rsid w:val="000816E2"/>
    <w:rsid w:val="00081B35"/>
    <w:rsid w:val="00083580"/>
    <w:rsid w:val="00084280"/>
    <w:rsid w:val="0008578E"/>
    <w:rsid w:val="00087B73"/>
    <w:rsid w:val="00091609"/>
    <w:rsid w:val="000945E6"/>
    <w:rsid w:val="00094A54"/>
    <w:rsid w:val="00094EE6"/>
    <w:rsid w:val="00094EF9"/>
    <w:rsid w:val="00095398"/>
    <w:rsid w:val="000971F7"/>
    <w:rsid w:val="00097F13"/>
    <w:rsid w:val="000A055F"/>
    <w:rsid w:val="000A276D"/>
    <w:rsid w:val="000A4444"/>
    <w:rsid w:val="000A47C1"/>
    <w:rsid w:val="000A5463"/>
    <w:rsid w:val="000A5916"/>
    <w:rsid w:val="000A6813"/>
    <w:rsid w:val="000A7045"/>
    <w:rsid w:val="000B0C2C"/>
    <w:rsid w:val="000B16B2"/>
    <w:rsid w:val="000B1A2C"/>
    <w:rsid w:val="000B219D"/>
    <w:rsid w:val="000B2EC1"/>
    <w:rsid w:val="000B31A4"/>
    <w:rsid w:val="000B40F7"/>
    <w:rsid w:val="000B5C7B"/>
    <w:rsid w:val="000B6517"/>
    <w:rsid w:val="000B70F9"/>
    <w:rsid w:val="000C030D"/>
    <w:rsid w:val="000C0DDB"/>
    <w:rsid w:val="000C14CB"/>
    <w:rsid w:val="000C1E45"/>
    <w:rsid w:val="000C2645"/>
    <w:rsid w:val="000C2A4E"/>
    <w:rsid w:val="000C2E2C"/>
    <w:rsid w:val="000C338D"/>
    <w:rsid w:val="000C3729"/>
    <w:rsid w:val="000C3F56"/>
    <w:rsid w:val="000C5957"/>
    <w:rsid w:val="000C6F31"/>
    <w:rsid w:val="000C6F69"/>
    <w:rsid w:val="000C7449"/>
    <w:rsid w:val="000D1368"/>
    <w:rsid w:val="000D1CB3"/>
    <w:rsid w:val="000D205F"/>
    <w:rsid w:val="000D25BE"/>
    <w:rsid w:val="000D3A5E"/>
    <w:rsid w:val="000D471C"/>
    <w:rsid w:val="000D50CF"/>
    <w:rsid w:val="000D5D1B"/>
    <w:rsid w:val="000D73DA"/>
    <w:rsid w:val="000E0CA1"/>
    <w:rsid w:val="000E0FE3"/>
    <w:rsid w:val="000E20C1"/>
    <w:rsid w:val="000E328B"/>
    <w:rsid w:val="000E5C21"/>
    <w:rsid w:val="000E66AD"/>
    <w:rsid w:val="000E71C1"/>
    <w:rsid w:val="000F0297"/>
    <w:rsid w:val="000F1AA9"/>
    <w:rsid w:val="000F3283"/>
    <w:rsid w:val="000F33DD"/>
    <w:rsid w:val="000F3863"/>
    <w:rsid w:val="000F5459"/>
    <w:rsid w:val="00101AB3"/>
    <w:rsid w:val="00104D3F"/>
    <w:rsid w:val="00105CFA"/>
    <w:rsid w:val="00106F10"/>
    <w:rsid w:val="0011037A"/>
    <w:rsid w:val="001107BE"/>
    <w:rsid w:val="00112C0C"/>
    <w:rsid w:val="0011395A"/>
    <w:rsid w:val="00121BD2"/>
    <w:rsid w:val="0012493F"/>
    <w:rsid w:val="001261AC"/>
    <w:rsid w:val="0012635A"/>
    <w:rsid w:val="00126409"/>
    <w:rsid w:val="00126A4E"/>
    <w:rsid w:val="00126F4B"/>
    <w:rsid w:val="00127051"/>
    <w:rsid w:val="001303C6"/>
    <w:rsid w:val="001303E2"/>
    <w:rsid w:val="0013170E"/>
    <w:rsid w:val="00132B12"/>
    <w:rsid w:val="00136394"/>
    <w:rsid w:val="00137321"/>
    <w:rsid w:val="0014085D"/>
    <w:rsid w:val="001416D9"/>
    <w:rsid w:val="001425C1"/>
    <w:rsid w:val="0014360A"/>
    <w:rsid w:val="00143D25"/>
    <w:rsid w:val="001464B4"/>
    <w:rsid w:val="0015097B"/>
    <w:rsid w:val="00151EC2"/>
    <w:rsid w:val="00152785"/>
    <w:rsid w:val="00152B8C"/>
    <w:rsid w:val="0015351E"/>
    <w:rsid w:val="00153BA4"/>
    <w:rsid w:val="00154373"/>
    <w:rsid w:val="00156F21"/>
    <w:rsid w:val="00161346"/>
    <w:rsid w:val="00161E55"/>
    <w:rsid w:val="00162966"/>
    <w:rsid w:val="00162C47"/>
    <w:rsid w:val="00163735"/>
    <w:rsid w:val="00165F86"/>
    <w:rsid w:val="00166A0C"/>
    <w:rsid w:val="00167354"/>
    <w:rsid w:val="00167E1F"/>
    <w:rsid w:val="00170999"/>
    <w:rsid w:val="001741DB"/>
    <w:rsid w:val="0017456E"/>
    <w:rsid w:val="001746C0"/>
    <w:rsid w:val="00175A49"/>
    <w:rsid w:val="00175D22"/>
    <w:rsid w:val="00176C46"/>
    <w:rsid w:val="001776B6"/>
    <w:rsid w:val="00177D3C"/>
    <w:rsid w:val="00177F44"/>
    <w:rsid w:val="00180113"/>
    <w:rsid w:val="001827E9"/>
    <w:rsid w:val="00182B9E"/>
    <w:rsid w:val="00183856"/>
    <w:rsid w:val="00183F86"/>
    <w:rsid w:val="00184D0F"/>
    <w:rsid w:val="00186778"/>
    <w:rsid w:val="00187935"/>
    <w:rsid w:val="001931CB"/>
    <w:rsid w:val="00195089"/>
    <w:rsid w:val="0019522C"/>
    <w:rsid w:val="00196214"/>
    <w:rsid w:val="001A14A0"/>
    <w:rsid w:val="001A1677"/>
    <w:rsid w:val="001A16C2"/>
    <w:rsid w:val="001A278C"/>
    <w:rsid w:val="001A2DC8"/>
    <w:rsid w:val="001A34B9"/>
    <w:rsid w:val="001A34EF"/>
    <w:rsid w:val="001A35FA"/>
    <w:rsid w:val="001A4110"/>
    <w:rsid w:val="001A7DE5"/>
    <w:rsid w:val="001B058E"/>
    <w:rsid w:val="001B1524"/>
    <w:rsid w:val="001B2571"/>
    <w:rsid w:val="001B2D9B"/>
    <w:rsid w:val="001B3267"/>
    <w:rsid w:val="001B3DCE"/>
    <w:rsid w:val="001B5673"/>
    <w:rsid w:val="001B5683"/>
    <w:rsid w:val="001B65E9"/>
    <w:rsid w:val="001B6EEE"/>
    <w:rsid w:val="001C1665"/>
    <w:rsid w:val="001C23BF"/>
    <w:rsid w:val="001C31FD"/>
    <w:rsid w:val="001C4B0E"/>
    <w:rsid w:val="001C6892"/>
    <w:rsid w:val="001C6CF6"/>
    <w:rsid w:val="001C6FC5"/>
    <w:rsid w:val="001C75C0"/>
    <w:rsid w:val="001D00FA"/>
    <w:rsid w:val="001D0848"/>
    <w:rsid w:val="001D1EAA"/>
    <w:rsid w:val="001D2934"/>
    <w:rsid w:val="001D2AE9"/>
    <w:rsid w:val="001D4639"/>
    <w:rsid w:val="001D5056"/>
    <w:rsid w:val="001D742F"/>
    <w:rsid w:val="001E0372"/>
    <w:rsid w:val="001E35DF"/>
    <w:rsid w:val="001E4A91"/>
    <w:rsid w:val="001E54F6"/>
    <w:rsid w:val="001E6137"/>
    <w:rsid w:val="001E735D"/>
    <w:rsid w:val="001E7E48"/>
    <w:rsid w:val="001F0D58"/>
    <w:rsid w:val="001F3F41"/>
    <w:rsid w:val="001F423E"/>
    <w:rsid w:val="001F4D17"/>
    <w:rsid w:val="001F4E83"/>
    <w:rsid w:val="001F5901"/>
    <w:rsid w:val="001F60C2"/>
    <w:rsid w:val="001F7E3A"/>
    <w:rsid w:val="002007A1"/>
    <w:rsid w:val="00203A96"/>
    <w:rsid w:val="00204013"/>
    <w:rsid w:val="0020578F"/>
    <w:rsid w:val="00207B05"/>
    <w:rsid w:val="002104A4"/>
    <w:rsid w:val="00210EA5"/>
    <w:rsid w:val="0021105A"/>
    <w:rsid w:val="00214864"/>
    <w:rsid w:val="00214B1B"/>
    <w:rsid w:val="00215699"/>
    <w:rsid w:val="00216852"/>
    <w:rsid w:val="002200E8"/>
    <w:rsid w:val="00220C0B"/>
    <w:rsid w:val="00221047"/>
    <w:rsid w:val="0022117F"/>
    <w:rsid w:val="00221EC7"/>
    <w:rsid w:val="002226C3"/>
    <w:rsid w:val="002264AB"/>
    <w:rsid w:val="002270BC"/>
    <w:rsid w:val="00227B30"/>
    <w:rsid w:val="00230089"/>
    <w:rsid w:val="002306CB"/>
    <w:rsid w:val="0023071D"/>
    <w:rsid w:val="00232A3A"/>
    <w:rsid w:val="00232F01"/>
    <w:rsid w:val="00232F65"/>
    <w:rsid w:val="002337EC"/>
    <w:rsid w:val="00233F24"/>
    <w:rsid w:val="0023473E"/>
    <w:rsid w:val="00235042"/>
    <w:rsid w:val="00235966"/>
    <w:rsid w:val="00235FDC"/>
    <w:rsid w:val="0023610D"/>
    <w:rsid w:val="00236A0D"/>
    <w:rsid w:val="0023749F"/>
    <w:rsid w:val="002377F9"/>
    <w:rsid w:val="00237D42"/>
    <w:rsid w:val="00242036"/>
    <w:rsid w:val="00242095"/>
    <w:rsid w:val="0024315D"/>
    <w:rsid w:val="00245563"/>
    <w:rsid w:val="00246691"/>
    <w:rsid w:val="00250A76"/>
    <w:rsid w:val="00251CCA"/>
    <w:rsid w:val="00252CD2"/>
    <w:rsid w:val="002548BF"/>
    <w:rsid w:val="002554B0"/>
    <w:rsid w:val="00255B05"/>
    <w:rsid w:val="002561EE"/>
    <w:rsid w:val="002574A2"/>
    <w:rsid w:val="00257784"/>
    <w:rsid w:val="00257C2D"/>
    <w:rsid w:val="00261867"/>
    <w:rsid w:val="002619F3"/>
    <w:rsid w:val="002635E4"/>
    <w:rsid w:val="00263DD9"/>
    <w:rsid w:val="0026608E"/>
    <w:rsid w:val="002668C8"/>
    <w:rsid w:val="00266A9F"/>
    <w:rsid w:val="0026723C"/>
    <w:rsid w:val="00267867"/>
    <w:rsid w:val="00271941"/>
    <w:rsid w:val="002778AA"/>
    <w:rsid w:val="00281BD3"/>
    <w:rsid w:val="0028239F"/>
    <w:rsid w:val="00283620"/>
    <w:rsid w:val="0028421F"/>
    <w:rsid w:val="00285224"/>
    <w:rsid w:val="00285F57"/>
    <w:rsid w:val="0028610E"/>
    <w:rsid w:val="00286429"/>
    <w:rsid w:val="00286BA1"/>
    <w:rsid w:val="00286EBC"/>
    <w:rsid w:val="00287707"/>
    <w:rsid w:val="0028788E"/>
    <w:rsid w:val="00290D13"/>
    <w:rsid w:val="0029101A"/>
    <w:rsid w:val="002918F6"/>
    <w:rsid w:val="00295680"/>
    <w:rsid w:val="002976DC"/>
    <w:rsid w:val="00297EAB"/>
    <w:rsid w:val="002A07D6"/>
    <w:rsid w:val="002A1334"/>
    <w:rsid w:val="002A1A07"/>
    <w:rsid w:val="002A24A0"/>
    <w:rsid w:val="002A2942"/>
    <w:rsid w:val="002A3FCC"/>
    <w:rsid w:val="002A5F67"/>
    <w:rsid w:val="002A7E44"/>
    <w:rsid w:val="002B055E"/>
    <w:rsid w:val="002B0B36"/>
    <w:rsid w:val="002B1E06"/>
    <w:rsid w:val="002B2FB2"/>
    <w:rsid w:val="002B412B"/>
    <w:rsid w:val="002B4E9B"/>
    <w:rsid w:val="002B61AA"/>
    <w:rsid w:val="002B76B7"/>
    <w:rsid w:val="002B7FE7"/>
    <w:rsid w:val="002C04F7"/>
    <w:rsid w:val="002C2125"/>
    <w:rsid w:val="002C43A8"/>
    <w:rsid w:val="002C5A7A"/>
    <w:rsid w:val="002C6592"/>
    <w:rsid w:val="002C789E"/>
    <w:rsid w:val="002D0686"/>
    <w:rsid w:val="002D0E31"/>
    <w:rsid w:val="002D364C"/>
    <w:rsid w:val="002D657A"/>
    <w:rsid w:val="002D711A"/>
    <w:rsid w:val="002D7280"/>
    <w:rsid w:val="002D77F2"/>
    <w:rsid w:val="002D7F9A"/>
    <w:rsid w:val="002E06A3"/>
    <w:rsid w:val="002E0DA9"/>
    <w:rsid w:val="002E179E"/>
    <w:rsid w:val="002E208E"/>
    <w:rsid w:val="002E23BC"/>
    <w:rsid w:val="002E2604"/>
    <w:rsid w:val="002E2C7B"/>
    <w:rsid w:val="002E2EED"/>
    <w:rsid w:val="002E38EA"/>
    <w:rsid w:val="002E49DF"/>
    <w:rsid w:val="002E558D"/>
    <w:rsid w:val="002E7673"/>
    <w:rsid w:val="002F45E1"/>
    <w:rsid w:val="002F6377"/>
    <w:rsid w:val="002F790D"/>
    <w:rsid w:val="0030164B"/>
    <w:rsid w:val="003023EE"/>
    <w:rsid w:val="00303DD7"/>
    <w:rsid w:val="003043FF"/>
    <w:rsid w:val="00304BDB"/>
    <w:rsid w:val="003056F8"/>
    <w:rsid w:val="00305E73"/>
    <w:rsid w:val="00306DD6"/>
    <w:rsid w:val="00310106"/>
    <w:rsid w:val="00313A03"/>
    <w:rsid w:val="00315B4D"/>
    <w:rsid w:val="00315C8B"/>
    <w:rsid w:val="003169BB"/>
    <w:rsid w:val="00320378"/>
    <w:rsid w:val="00322256"/>
    <w:rsid w:val="003234C5"/>
    <w:rsid w:val="003245CF"/>
    <w:rsid w:val="00324809"/>
    <w:rsid w:val="00324EAB"/>
    <w:rsid w:val="00325D49"/>
    <w:rsid w:val="00326DEB"/>
    <w:rsid w:val="00327D6A"/>
    <w:rsid w:val="00333A70"/>
    <w:rsid w:val="003357C0"/>
    <w:rsid w:val="00335CA4"/>
    <w:rsid w:val="00336823"/>
    <w:rsid w:val="00340B9F"/>
    <w:rsid w:val="003416E7"/>
    <w:rsid w:val="00344730"/>
    <w:rsid w:val="0034502A"/>
    <w:rsid w:val="00345586"/>
    <w:rsid w:val="00347BEC"/>
    <w:rsid w:val="00347E04"/>
    <w:rsid w:val="00352164"/>
    <w:rsid w:val="00353DAD"/>
    <w:rsid w:val="003564A1"/>
    <w:rsid w:val="003602AE"/>
    <w:rsid w:val="00360AB3"/>
    <w:rsid w:val="003610C5"/>
    <w:rsid w:val="0036136A"/>
    <w:rsid w:val="0036195E"/>
    <w:rsid w:val="0036239B"/>
    <w:rsid w:val="0036329A"/>
    <w:rsid w:val="00363F4B"/>
    <w:rsid w:val="00365984"/>
    <w:rsid w:val="00365E4A"/>
    <w:rsid w:val="00366CD2"/>
    <w:rsid w:val="00366DEC"/>
    <w:rsid w:val="00370164"/>
    <w:rsid w:val="00372352"/>
    <w:rsid w:val="00373E76"/>
    <w:rsid w:val="0037493B"/>
    <w:rsid w:val="00375D0B"/>
    <w:rsid w:val="0037617D"/>
    <w:rsid w:val="003762BD"/>
    <w:rsid w:val="0037756D"/>
    <w:rsid w:val="003801F4"/>
    <w:rsid w:val="00381437"/>
    <w:rsid w:val="00381E5D"/>
    <w:rsid w:val="00382770"/>
    <w:rsid w:val="00382B94"/>
    <w:rsid w:val="00382E26"/>
    <w:rsid w:val="00383199"/>
    <w:rsid w:val="00384036"/>
    <w:rsid w:val="003901A1"/>
    <w:rsid w:val="003908FE"/>
    <w:rsid w:val="00391706"/>
    <w:rsid w:val="003918A4"/>
    <w:rsid w:val="00393238"/>
    <w:rsid w:val="0039352E"/>
    <w:rsid w:val="003935A8"/>
    <w:rsid w:val="003944FD"/>
    <w:rsid w:val="00394902"/>
    <w:rsid w:val="0039686F"/>
    <w:rsid w:val="003971CF"/>
    <w:rsid w:val="00397206"/>
    <w:rsid w:val="0039757B"/>
    <w:rsid w:val="003A08E3"/>
    <w:rsid w:val="003A16E8"/>
    <w:rsid w:val="003A17B1"/>
    <w:rsid w:val="003A1DEF"/>
    <w:rsid w:val="003A1E2F"/>
    <w:rsid w:val="003A2294"/>
    <w:rsid w:val="003A2D84"/>
    <w:rsid w:val="003A3C9B"/>
    <w:rsid w:val="003A58F2"/>
    <w:rsid w:val="003A5D16"/>
    <w:rsid w:val="003A6750"/>
    <w:rsid w:val="003A7D24"/>
    <w:rsid w:val="003B0CB2"/>
    <w:rsid w:val="003B42BD"/>
    <w:rsid w:val="003B4D43"/>
    <w:rsid w:val="003B4F0A"/>
    <w:rsid w:val="003B74D4"/>
    <w:rsid w:val="003B7CFE"/>
    <w:rsid w:val="003B7E7F"/>
    <w:rsid w:val="003C12B1"/>
    <w:rsid w:val="003C1BD3"/>
    <w:rsid w:val="003C1F15"/>
    <w:rsid w:val="003C2147"/>
    <w:rsid w:val="003C22A8"/>
    <w:rsid w:val="003C5007"/>
    <w:rsid w:val="003C5E65"/>
    <w:rsid w:val="003C696B"/>
    <w:rsid w:val="003D0087"/>
    <w:rsid w:val="003D0526"/>
    <w:rsid w:val="003D0FBF"/>
    <w:rsid w:val="003D1173"/>
    <w:rsid w:val="003D13D6"/>
    <w:rsid w:val="003D1DF6"/>
    <w:rsid w:val="003D22B9"/>
    <w:rsid w:val="003D2622"/>
    <w:rsid w:val="003D331C"/>
    <w:rsid w:val="003D368C"/>
    <w:rsid w:val="003D3A39"/>
    <w:rsid w:val="003D5546"/>
    <w:rsid w:val="003D5FEB"/>
    <w:rsid w:val="003E088C"/>
    <w:rsid w:val="003E0F5E"/>
    <w:rsid w:val="003E3006"/>
    <w:rsid w:val="003E375D"/>
    <w:rsid w:val="003E4D06"/>
    <w:rsid w:val="003E5DC2"/>
    <w:rsid w:val="003E5E27"/>
    <w:rsid w:val="003E7152"/>
    <w:rsid w:val="003E7809"/>
    <w:rsid w:val="003E7C29"/>
    <w:rsid w:val="003E7E04"/>
    <w:rsid w:val="003F348F"/>
    <w:rsid w:val="0040005C"/>
    <w:rsid w:val="00400656"/>
    <w:rsid w:val="00400FB0"/>
    <w:rsid w:val="00401C35"/>
    <w:rsid w:val="00401EAE"/>
    <w:rsid w:val="00402440"/>
    <w:rsid w:val="00403B27"/>
    <w:rsid w:val="00405C30"/>
    <w:rsid w:val="004078C3"/>
    <w:rsid w:val="00407AAE"/>
    <w:rsid w:val="00413370"/>
    <w:rsid w:val="00413DCA"/>
    <w:rsid w:val="00414380"/>
    <w:rsid w:val="0041469B"/>
    <w:rsid w:val="00414C40"/>
    <w:rsid w:val="0041531E"/>
    <w:rsid w:val="0041555B"/>
    <w:rsid w:val="00415C56"/>
    <w:rsid w:val="00415FBC"/>
    <w:rsid w:val="00416CA8"/>
    <w:rsid w:val="0041740C"/>
    <w:rsid w:val="00417B0C"/>
    <w:rsid w:val="004216AD"/>
    <w:rsid w:val="00422583"/>
    <w:rsid w:val="00424A4E"/>
    <w:rsid w:val="0042653A"/>
    <w:rsid w:val="004302F1"/>
    <w:rsid w:val="00431590"/>
    <w:rsid w:val="0043170B"/>
    <w:rsid w:val="0043210F"/>
    <w:rsid w:val="00432CAF"/>
    <w:rsid w:val="00433F2F"/>
    <w:rsid w:val="0043458C"/>
    <w:rsid w:val="00436D2D"/>
    <w:rsid w:val="004402FD"/>
    <w:rsid w:val="004403E8"/>
    <w:rsid w:val="00442289"/>
    <w:rsid w:val="004461D5"/>
    <w:rsid w:val="00446ACA"/>
    <w:rsid w:val="00446B85"/>
    <w:rsid w:val="00446C16"/>
    <w:rsid w:val="004519E1"/>
    <w:rsid w:val="00454345"/>
    <w:rsid w:val="004554A2"/>
    <w:rsid w:val="0045653D"/>
    <w:rsid w:val="00457808"/>
    <w:rsid w:val="00457FB3"/>
    <w:rsid w:val="00461AA8"/>
    <w:rsid w:val="004627A6"/>
    <w:rsid w:val="00462C0D"/>
    <w:rsid w:val="00463881"/>
    <w:rsid w:val="004662CE"/>
    <w:rsid w:val="004664AE"/>
    <w:rsid w:val="00470461"/>
    <w:rsid w:val="004717B1"/>
    <w:rsid w:val="00472205"/>
    <w:rsid w:val="00473682"/>
    <w:rsid w:val="00473D8C"/>
    <w:rsid w:val="00473E04"/>
    <w:rsid w:val="00473EC9"/>
    <w:rsid w:val="00474981"/>
    <w:rsid w:val="0047536F"/>
    <w:rsid w:val="00476A89"/>
    <w:rsid w:val="00477AA6"/>
    <w:rsid w:val="004809F3"/>
    <w:rsid w:val="00480C8E"/>
    <w:rsid w:val="00481635"/>
    <w:rsid w:val="00482DE5"/>
    <w:rsid w:val="00482E68"/>
    <w:rsid w:val="004833F3"/>
    <w:rsid w:val="00484219"/>
    <w:rsid w:val="00486E59"/>
    <w:rsid w:val="00490A98"/>
    <w:rsid w:val="00490D9A"/>
    <w:rsid w:val="00490FDD"/>
    <w:rsid w:val="00491533"/>
    <w:rsid w:val="00491631"/>
    <w:rsid w:val="00491759"/>
    <w:rsid w:val="004934C0"/>
    <w:rsid w:val="00493C34"/>
    <w:rsid w:val="00495050"/>
    <w:rsid w:val="00495437"/>
    <w:rsid w:val="00495EBD"/>
    <w:rsid w:val="004976F7"/>
    <w:rsid w:val="004A01FC"/>
    <w:rsid w:val="004A109B"/>
    <w:rsid w:val="004A23D1"/>
    <w:rsid w:val="004A37CD"/>
    <w:rsid w:val="004A3DFF"/>
    <w:rsid w:val="004A3FA9"/>
    <w:rsid w:val="004A4759"/>
    <w:rsid w:val="004A4A2E"/>
    <w:rsid w:val="004A55ED"/>
    <w:rsid w:val="004A561D"/>
    <w:rsid w:val="004A6C3A"/>
    <w:rsid w:val="004A6F47"/>
    <w:rsid w:val="004A7BBD"/>
    <w:rsid w:val="004B0A66"/>
    <w:rsid w:val="004B2017"/>
    <w:rsid w:val="004B26B3"/>
    <w:rsid w:val="004B2A90"/>
    <w:rsid w:val="004B2C94"/>
    <w:rsid w:val="004B3227"/>
    <w:rsid w:val="004B396B"/>
    <w:rsid w:val="004B3FC5"/>
    <w:rsid w:val="004B401A"/>
    <w:rsid w:val="004B4DBF"/>
    <w:rsid w:val="004B61D8"/>
    <w:rsid w:val="004C09FE"/>
    <w:rsid w:val="004C1754"/>
    <w:rsid w:val="004C1FE7"/>
    <w:rsid w:val="004C2E5A"/>
    <w:rsid w:val="004C39DE"/>
    <w:rsid w:val="004C4475"/>
    <w:rsid w:val="004C50C9"/>
    <w:rsid w:val="004C52DE"/>
    <w:rsid w:val="004C58C4"/>
    <w:rsid w:val="004C5E00"/>
    <w:rsid w:val="004C698E"/>
    <w:rsid w:val="004C73D6"/>
    <w:rsid w:val="004D005B"/>
    <w:rsid w:val="004D0C15"/>
    <w:rsid w:val="004D31D6"/>
    <w:rsid w:val="004D356B"/>
    <w:rsid w:val="004D3846"/>
    <w:rsid w:val="004D3D87"/>
    <w:rsid w:val="004D4129"/>
    <w:rsid w:val="004D4520"/>
    <w:rsid w:val="004D46FB"/>
    <w:rsid w:val="004D4B1E"/>
    <w:rsid w:val="004D5415"/>
    <w:rsid w:val="004D6D03"/>
    <w:rsid w:val="004D6FD8"/>
    <w:rsid w:val="004D70B8"/>
    <w:rsid w:val="004D7B77"/>
    <w:rsid w:val="004E1DBB"/>
    <w:rsid w:val="004E1E61"/>
    <w:rsid w:val="004E37B5"/>
    <w:rsid w:val="004E5443"/>
    <w:rsid w:val="004E5B91"/>
    <w:rsid w:val="004E78A3"/>
    <w:rsid w:val="004E7B29"/>
    <w:rsid w:val="004F14BA"/>
    <w:rsid w:val="004F2CF1"/>
    <w:rsid w:val="004F4454"/>
    <w:rsid w:val="004F45A5"/>
    <w:rsid w:val="004F5EE5"/>
    <w:rsid w:val="004F6643"/>
    <w:rsid w:val="004F7185"/>
    <w:rsid w:val="004F72D4"/>
    <w:rsid w:val="004F76AB"/>
    <w:rsid w:val="004F7964"/>
    <w:rsid w:val="005015DF"/>
    <w:rsid w:val="00502589"/>
    <w:rsid w:val="00502E96"/>
    <w:rsid w:val="00503006"/>
    <w:rsid w:val="00504D90"/>
    <w:rsid w:val="00506727"/>
    <w:rsid w:val="005076F6"/>
    <w:rsid w:val="005112F0"/>
    <w:rsid w:val="005127ED"/>
    <w:rsid w:val="00512A7D"/>
    <w:rsid w:val="0051317C"/>
    <w:rsid w:val="00513C06"/>
    <w:rsid w:val="005143B7"/>
    <w:rsid w:val="00516612"/>
    <w:rsid w:val="00517362"/>
    <w:rsid w:val="005204AA"/>
    <w:rsid w:val="0052384A"/>
    <w:rsid w:val="00523BE1"/>
    <w:rsid w:val="00526284"/>
    <w:rsid w:val="00526D41"/>
    <w:rsid w:val="005271F1"/>
    <w:rsid w:val="00530792"/>
    <w:rsid w:val="00530852"/>
    <w:rsid w:val="00530889"/>
    <w:rsid w:val="005315D3"/>
    <w:rsid w:val="00531931"/>
    <w:rsid w:val="00532C63"/>
    <w:rsid w:val="00532FB4"/>
    <w:rsid w:val="00534383"/>
    <w:rsid w:val="005376E3"/>
    <w:rsid w:val="00540005"/>
    <w:rsid w:val="00541088"/>
    <w:rsid w:val="005414EB"/>
    <w:rsid w:val="00541B9F"/>
    <w:rsid w:val="00541C0E"/>
    <w:rsid w:val="0054208D"/>
    <w:rsid w:val="0054278C"/>
    <w:rsid w:val="00542F76"/>
    <w:rsid w:val="00545C35"/>
    <w:rsid w:val="0054659E"/>
    <w:rsid w:val="00546A11"/>
    <w:rsid w:val="00547CC2"/>
    <w:rsid w:val="005536D4"/>
    <w:rsid w:val="00554D43"/>
    <w:rsid w:val="00555B85"/>
    <w:rsid w:val="00557799"/>
    <w:rsid w:val="0056243A"/>
    <w:rsid w:val="00565148"/>
    <w:rsid w:val="00565E84"/>
    <w:rsid w:val="00565EBD"/>
    <w:rsid w:val="0056643A"/>
    <w:rsid w:val="0056655D"/>
    <w:rsid w:val="00566E73"/>
    <w:rsid w:val="005672A3"/>
    <w:rsid w:val="005716A3"/>
    <w:rsid w:val="00574249"/>
    <w:rsid w:val="0057498D"/>
    <w:rsid w:val="00581D30"/>
    <w:rsid w:val="00585CF5"/>
    <w:rsid w:val="0059093A"/>
    <w:rsid w:val="00590DA2"/>
    <w:rsid w:val="00591910"/>
    <w:rsid w:val="005922E3"/>
    <w:rsid w:val="00593075"/>
    <w:rsid w:val="0059377F"/>
    <w:rsid w:val="00593D85"/>
    <w:rsid w:val="00594A67"/>
    <w:rsid w:val="005954CA"/>
    <w:rsid w:val="00596344"/>
    <w:rsid w:val="00596CB7"/>
    <w:rsid w:val="00597419"/>
    <w:rsid w:val="00597482"/>
    <w:rsid w:val="005A29A1"/>
    <w:rsid w:val="005A3367"/>
    <w:rsid w:val="005A4E44"/>
    <w:rsid w:val="005B0EB9"/>
    <w:rsid w:val="005B0F21"/>
    <w:rsid w:val="005B1552"/>
    <w:rsid w:val="005B29C0"/>
    <w:rsid w:val="005B340A"/>
    <w:rsid w:val="005B37A2"/>
    <w:rsid w:val="005B3D85"/>
    <w:rsid w:val="005B4C6F"/>
    <w:rsid w:val="005B6FF4"/>
    <w:rsid w:val="005B7311"/>
    <w:rsid w:val="005C185B"/>
    <w:rsid w:val="005C236A"/>
    <w:rsid w:val="005C2E57"/>
    <w:rsid w:val="005C413C"/>
    <w:rsid w:val="005C491C"/>
    <w:rsid w:val="005C4D49"/>
    <w:rsid w:val="005C7E3C"/>
    <w:rsid w:val="005C7F5F"/>
    <w:rsid w:val="005D0F84"/>
    <w:rsid w:val="005D4091"/>
    <w:rsid w:val="005D57E3"/>
    <w:rsid w:val="005D6950"/>
    <w:rsid w:val="005E04EA"/>
    <w:rsid w:val="005E07F6"/>
    <w:rsid w:val="005E1A86"/>
    <w:rsid w:val="005E257F"/>
    <w:rsid w:val="005E26DA"/>
    <w:rsid w:val="005E2F59"/>
    <w:rsid w:val="005E32E4"/>
    <w:rsid w:val="005E42E8"/>
    <w:rsid w:val="005E4563"/>
    <w:rsid w:val="005E74B2"/>
    <w:rsid w:val="005F0E78"/>
    <w:rsid w:val="005F1138"/>
    <w:rsid w:val="005F3845"/>
    <w:rsid w:val="005F5353"/>
    <w:rsid w:val="005F5943"/>
    <w:rsid w:val="005F6A24"/>
    <w:rsid w:val="005F79B4"/>
    <w:rsid w:val="006023E5"/>
    <w:rsid w:val="0060568A"/>
    <w:rsid w:val="0061106D"/>
    <w:rsid w:val="00611945"/>
    <w:rsid w:val="00611A7E"/>
    <w:rsid w:val="00611EA1"/>
    <w:rsid w:val="00613F5A"/>
    <w:rsid w:val="00614049"/>
    <w:rsid w:val="006152DA"/>
    <w:rsid w:val="00615FC4"/>
    <w:rsid w:val="00616495"/>
    <w:rsid w:val="006165B9"/>
    <w:rsid w:val="00620CB4"/>
    <w:rsid w:val="0062131B"/>
    <w:rsid w:val="006213B7"/>
    <w:rsid w:val="00622A3C"/>
    <w:rsid w:val="00623648"/>
    <w:rsid w:val="00625FDC"/>
    <w:rsid w:val="00627B91"/>
    <w:rsid w:val="006313F3"/>
    <w:rsid w:val="006315D8"/>
    <w:rsid w:val="00631605"/>
    <w:rsid w:val="00632DD8"/>
    <w:rsid w:val="00634F82"/>
    <w:rsid w:val="00635984"/>
    <w:rsid w:val="006375E4"/>
    <w:rsid w:val="00637617"/>
    <w:rsid w:val="006401A4"/>
    <w:rsid w:val="0064116A"/>
    <w:rsid w:val="00642176"/>
    <w:rsid w:val="00644E8E"/>
    <w:rsid w:val="00645076"/>
    <w:rsid w:val="00645448"/>
    <w:rsid w:val="00645B5A"/>
    <w:rsid w:val="00645F40"/>
    <w:rsid w:val="006469FF"/>
    <w:rsid w:val="00646F71"/>
    <w:rsid w:val="00647541"/>
    <w:rsid w:val="00647A9E"/>
    <w:rsid w:val="00647E1F"/>
    <w:rsid w:val="006502D4"/>
    <w:rsid w:val="00650463"/>
    <w:rsid w:val="006514A2"/>
    <w:rsid w:val="0065262A"/>
    <w:rsid w:val="006544F0"/>
    <w:rsid w:val="00655832"/>
    <w:rsid w:val="006576D5"/>
    <w:rsid w:val="00657A8C"/>
    <w:rsid w:val="006608D7"/>
    <w:rsid w:val="00661DE2"/>
    <w:rsid w:val="00662234"/>
    <w:rsid w:val="00662298"/>
    <w:rsid w:val="00664963"/>
    <w:rsid w:val="00664A44"/>
    <w:rsid w:val="00664C15"/>
    <w:rsid w:val="006650E9"/>
    <w:rsid w:val="00665385"/>
    <w:rsid w:val="0066583F"/>
    <w:rsid w:val="006668A3"/>
    <w:rsid w:val="00670353"/>
    <w:rsid w:val="00670605"/>
    <w:rsid w:val="00674244"/>
    <w:rsid w:val="00674814"/>
    <w:rsid w:val="00674A4C"/>
    <w:rsid w:val="00674D83"/>
    <w:rsid w:val="00681123"/>
    <w:rsid w:val="00683B23"/>
    <w:rsid w:val="00684099"/>
    <w:rsid w:val="00684AB4"/>
    <w:rsid w:val="00684F5B"/>
    <w:rsid w:val="006856B1"/>
    <w:rsid w:val="006869CB"/>
    <w:rsid w:val="00690F20"/>
    <w:rsid w:val="00694A30"/>
    <w:rsid w:val="006952A9"/>
    <w:rsid w:val="006956E4"/>
    <w:rsid w:val="00695ED6"/>
    <w:rsid w:val="00695F46"/>
    <w:rsid w:val="0069603E"/>
    <w:rsid w:val="00696189"/>
    <w:rsid w:val="006967CE"/>
    <w:rsid w:val="00696EC2"/>
    <w:rsid w:val="006979E4"/>
    <w:rsid w:val="006A0A4D"/>
    <w:rsid w:val="006A14A7"/>
    <w:rsid w:val="006A2FBE"/>
    <w:rsid w:val="006A3A5A"/>
    <w:rsid w:val="006A73E3"/>
    <w:rsid w:val="006A788D"/>
    <w:rsid w:val="006A7B66"/>
    <w:rsid w:val="006B3889"/>
    <w:rsid w:val="006B3A2B"/>
    <w:rsid w:val="006B4C7D"/>
    <w:rsid w:val="006B4FEC"/>
    <w:rsid w:val="006B54B3"/>
    <w:rsid w:val="006B7AD2"/>
    <w:rsid w:val="006C0670"/>
    <w:rsid w:val="006C3D55"/>
    <w:rsid w:val="006C54EE"/>
    <w:rsid w:val="006C62F2"/>
    <w:rsid w:val="006C7AF9"/>
    <w:rsid w:val="006D254D"/>
    <w:rsid w:val="006D3169"/>
    <w:rsid w:val="006D736D"/>
    <w:rsid w:val="006D7BC9"/>
    <w:rsid w:val="006E0316"/>
    <w:rsid w:val="006E0F4D"/>
    <w:rsid w:val="006E19FB"/>
    <w:rsid w:val="006E5582"/>
    <w:rsid w:val="006E673F"/>
    <w:rsid w:val="006E6EFE"/>
    <w:rsid w:val="006E72E8"/>
    <w:rsid w:val="006F05C9"/>
    <w:rsid w:val="006F0810"/>
    <w:rsid w:val="006F157B"/>
    <w:rsid w:val="006F2D32"/>
    <w:rsid w:val="006F36F7"/>
    <w:rsid w:val="006F6AAE"/>
    <w:rsid w:val="00700D41"/>
    <w:rsid w:val="007014BA"/>
    <w:rsid w:val="00701F67"/>
    <w:rsid w:val="00702776"/>
    <w:rsid w:val="00704D0E"/>
    <w:rsid w:val="00706049"/>
    <w:rsid w:val="00706439"/>
    <w:rsid w:val="00706F4C"/>
    <w:rsid w:val="007102B8"/>
    <w:rsid w:val="00711327"/>
    <w:rsid w:val="007116D4"/>
    <w:rsid w:val="00712659"/>
    <w:rsid w:val="00713761"/>
    <w:rsid w:val="00714285"/>
    <w:rsid w:val="00714F98"/>
    <w:rsid w:val="00715FBE"/>
    <w:rsid w:val="0071623A"/>
    <w:rsid w:val="0071718F"/>
    <w:rsid w:val="00720103"/>
    <w:rsid w:val="00721A26"/>
    <w:rsid w:val="00722AB4"/>
    <w:rsid w:val="00722D20"/>
    <w:rsid w:val="00723649"/>
    <w:rsid w:val="00724100"/>
    <w:rsid w:val="0072460E"/>
    <w:rsid w:val="0072538B"/>
    <w:rsid w:val="00725AE0"/>
    <w:rsid w:val="00726472"/>
    <w:rsid w:val="00727126"/>
    <w:rsid w:val="00731D09"/>
    <w:rsid w:val="007328BD"/>
    <w:rsid w:val="00732BE9"/>
    <w:rsid w:val="00734962"/>
    <w:rsid w:val="00734A87"/>
    <w:rsid w:val="00735139"/>
    <w:rsid w:val="00740815"/>
    <w:rsid w:val="00741515"/>
    <w:rsid w:val="007417DB"/>
    <w:rsid w:val="00741F6A"/>
    <w:rsid w:val="00743DB3"/>
    <w:rsid w:val="007448A8"/>
    <w:rsid w:val="0074539C"/>
    <w:rsid w:val="0074564E"/>
    <w:rsid w:val="00745982"/>
    <w:rsid w:val="00745C4A"/>
    <w:rsid w:val="00746A75"/>
    <w:rsid w:val="0074769C"/>
    <w:rsid w:val="007503F0"/>
    <w:rsid w:val="0075076E"/>
    <w:rsid w:val="007512CE"/>
    <w:rsid w:val="00751E83"/>
    <w:rsid w:val="00753D37"/>
    <w:rsid w:val="00754A8C"/>
    <w:rsid w:val="00756DAD"/>
    <w:rsid w:val="0075731D"/>
    <w:rsid w:val="0076298E"/>
    <w:rsid w:val="00762F3E"/>
    <w:rsid w:val="00763548"/>
    <w:rsid w:val="00763703"/>
    <w:rsid w:val="007640A0"/>
    <w:rsid w:val="0076524C"/>
    <w:rsid w:val="0076583B"/>
    <w:rsid w:val="00765E6E"/>
    <w:rsid w:val="007679FC"/>
    <w:rsid w:val="00770686"/>
    <w:rsid w:val="0077073C"/>
    <w:rsid w:val="0077191D"/>
    <w:rsid w:val="00771F5E"/>
    <w:rsid w:val="007736EC"/>
    <w:rsid w:val="00773FB2"/>
    <w:rsid w:val="00774644"/>
    <w:rsid w:val="00774FE0"/>
    <w:rsid w:val="00777CEC"/>
    <w:rsid w:val="0078016F"/>
    <w:rsid w:val="00780C4D"/>
    <w:rsid w:val="00781A73"/>
    <w:rsid w:val="00783088"/>
    <w:rsid w:val="00784280"/>
    <w:rsid w:val="007856CC"/>
    <w:rsid w:val="00786C4A"/>
    <w:rsid w:val="007900D0"/>
    <w:rsid w:val="00792137"/>
    <w:rsid w:val="00793C4E"/>
    <w:rsid w:val="0079472C"/>
    <w:rsid w:val="00795474"/>
    <w:rsid w:val="00795D57"/>
    <w:rsid w:val="00796481"/>
    <w:rsid w:val="00797546"/>
    <w:rsid w:val="00797A6C"/>
    <w:rsid w:val="00797AF4"/>
    <w:rsid w:val="007A082B"/>
    <w:rsid w:val="007A1C56"/>
    <w:rsid w:val="007A2401"/>
    <w:rsid w:val="007A5568"/>
    <w:rsid w:val="007A5966"/>
    <w:rsid w:val="007A65B0"/>
    <w:rsid w:val="007A6BBE"/>
    <w:rsid w:val="007A7A3E"/>
    <w:rsid w:val="007B40DE"/>
    <w:rsid w:val="007B7174"/>
    <w:rsid w:val="007B7270"/>
    <w:rsid w:val="007B72AE"/>
    <w:rsid w:val="007B72F6"/>
    <w:rsid w:val="007C0ED6"/>
    <w:rsid w:val="007C1900"/>
    <w:rsid w:val="007C1E78"/>
    <w:rsid w:val="007C22DD"/>
    <w:rsid w:val="007C23E2"/>
    <w:rsid w:val="007C2AA4"/>
    <w:rsid w:val="007C4AD0"/>
    <w:rsid w:val="007D05CD"/>
    <w:rsid w:val="007D29C2"/>
    <w:rsid w:val="007D3DA3"/>
    <w:rsid w:val="007D543D"/>
    <w:rsid w:val="007D6531"/>
    <w:rsid w:val="007D6AC0"/>
    <w:rsid w:val="007E01E4"/>
    <w:rsid w:val="007E25E3"/>
    <w:rsid w:val="007E2647"/>
    <w:rsid w:val="007E2A33"/>
    <w:rsid w:val="007E353E"/>
    <w:rsid w:val="007E3A22"/>
    <w:rsid w:val="007E4B1F"/>
    <w:rsid w:val="007E71D5"/>
    <w:rsid w:val="007E7A83"/>
    <w:rsid w:val="007F05BA"/>
    <w:rsid w:val="007F0930"/>
    <w:rsid w:val="007F0D0E"/>
    <w:rsid w:val="007F1009"/>
    <w:rsid w:val="007F35DF"/>
    <w:rsid w:val="007F5BD6"/>
    <w:rsid w:val="007F6B9B"/>
    <w:rsid w:val="007F6DFB"/>
    <w:rsid w:val="007F73EF"/>
    <w:rsid w:val="007F7EBC"/>
    <w:rsid w:val="008000F6"/>
    <w:rsid w:val="008013FC"/>
    <w:rsid w:val="0080182D"/>
    <w:rsid w:val="008020DD"/>
    <w:rsid w:val="0080286E"/>
    <w:rsid w:val="0080313B"/>
    <w:rsid w:val="00804F6D"/>
    <w:rsid w:val="008057AC"/>
    <w:rsid w:val="00805AD9"/>
    <w:rsid w:val="0081036F"/>
    <w:rsid w:val="00810638"/>
    <w:rsid w:val="008108E1"/>
    <w:rsid w:val="00812F2A"/>
    <w:rsid w:val="00814520"/>
    <w:rsid w:val="00815C7E"/>
    <w:rsid w:val="00816486"/>
    <w:rsid w:val="008169D1"/>
    <w:rsid w:val="0081708A"/>
    <w:rsid w:val="008200EC"/>
    <w:rsid w:val="0082096F"/>
    <w:rsid w:val="008217A3"/>
    <w:rsid w:val="00821B6F"/>
    <w:rsid w:val="008227C7"/>
    <w:rsid w:val="0082310A"/>
    <w:rsid w:val="00823694"/>
    <w:rsid w:val="00823EE7"/>
    <w:rsid w:val="00824036"/>
    <w:rsid w:val="008257A9"/>
    <w:rsid w:val="008265D3"/>
    <w:rsid w:val="00827CC2"/>
    <w:rsid w:val="00827CE2"/>
    <w:rsid w:val="0083059E"/>
    <w:rsid w:val="0083115B"/>
    <w:rsid w:val="00832B9F"/>
    <w:rsid w:val="00833B7E"/>
    <w:rsid w:val="00834CB5"/>
    <w:rsid w:val="00835F91"/>
    <w:rsid w:val="008369EE"/>
    <w:rsid w:val="00840CA7"/>
    <w:rsid w:val="008420DD"/>
    <w:rsid w:val="008432B7"/>
    <w:rsid w:val="00845F66"/>
    <w:rsid w:val="008514D2"/>
    <w:rsid w:val="00851B9F"/>
    <w:rsid w:val="008522F1"/>
    <w:rsid w:val="0085269C"/>
    <w:rsid w:val="008536BD"/>
    <w:rsid w:val="00854DDC"/>
    <w:rsid w:val="00854EFD"/>
    <w:rsid w:val="00855C83"/>
    <w:rsid w:val="00857853"/>
    <w:rsid w:val="00861FE4"/>
    <w:rsid w:val="0086210F"/>
    <w:rsid w:val="0086277A"/>
    <w:rsid w:val="00863526"/>
    <w:rsid w:val="008637D9"/>
    <w:rsid w:val="00867613"/>
    <w:rsid w:val="00867CBC"/>
    <w:rsid w:val="008713F0"/>
    <w:rsid w:val="00872C45"/>
    <w:rsid w:val="008731D2"/>
    <w:rsid w:val="00873B24"/>
    <w:rsid w:val="0087440A"/>
    <w:rsid w:val="0087508D"/>
    <w:rsid w:val="00875AF8"/>
    <w:rsid w:val="00876CFE"/>
    <w:rsid w:val="00877A2A"/>
    <w:rsid w:val="00880904"/>
    <w:rsid w:val="00880CC7"/>
    <w:rsid w:val="008824A2"/>
    <w:rsid w:val="00883CF3"/>
    <w:rsid w:val="00884791"/>
    <w:rsid w:val="00884DAA"/>
    <w:rsid w:val="00886215"/>
    <w:rsid w:val="00886BC4"/>
    <w:rsid w:val="00891217"/>
    <w:rsid w:val="0089129B"/>
    <w:rsid w:val="00891AC8"/>
    <w:rsid w:val="00892192"/>
    <w:rsid w:val="00892B0B"/>
    <w:rsid w:val="0089378B"/>
    <w:rsid w:val="00893897"/>
    <w:rsid w:val="00894636"/>
    <w:rsid w:val="0089482E"/>
    <w:rsid w:val="00896BF2"/>
    <w:rsid w:val="008A0071"/>
    <w:rsid w:val="008A05AA"/>
    <w:rsid w:val="008A49A0"/>
    <w:rsid w:val="008A5C2B"/>
    <w:rsid w:val="008B0B20"/>
    <w:rsid w:val="008B1F25"/>
    <w:rsid w:val="008B2044"/>
    <w:rsid w:val="008B240A"/>
    <w:rsid w:val="008B37A6"/>
    <w:rsid w:val="008B3C2E"/>
    <w:rsid w:val="008B4513"/>
    <w:rsid w:val="008B4C19"/>
    <w:rsid w:val="008B6C5B"/>
    <w:rsid w:val="008B6D19"/>
    <w:rsid w:val="008C1664"/>
    <w:rsid w:val="008C19A0"/>
    <w:rsid w:val="008C5987"/>
    <w:rsid w:val="008C686F"/>
    <w:rsid w:val="008D015F"/>
    <w:rsid w:val="008D016F"/>
    <w:rsid w:val="008D1D22"/>
    <w:rsid w:val="008D31DA"/>
    <w:rsid w:val="008D4611"/>
    <w:rsid w:val="008D4B2A"/>
    <w:rsid w:val="008D6764"/>
    <w:rsid w:val="008E04DD"/>
    <w:rsid w:val="008E1004"/>
    <w:rsid w:val="008E1233"/>
    <w:rsid w:val="008E3984"/>
    <w:rsid w:val="008E5F6F"/>
    <w:rsid w:val="008E64C0"/>
    <w:rsid w:val="00901E6F"/>
    <w:rsid w:val="00902052"/>
    <w:rsid w:val="00902855"/>
    <w:rsid w:val="009028EB"/>
    <w:rsid w:val="00903FD8"/>
    <w:rsid w:val="00904C94"/>
    <w:rsid w:val="00905237"/>
    <w:rsid w:val="009079CA"/>
    <w:rsid w:val="00907BD3"/>
    <w:rsid w:val="009121FE"/>
    <w:rsid w:val="009128F8"/>
    <w:rsid w:val="00913949"/>
    <w:rsid w:val="00913C91"/>
    <w:rsid w:val="00914C1C"/>
    <w:rsid w:val="00916319"/>
    <w:rsid w:val="009173DF"/>
    <w:rsid w:val="0092155A"/>
    <w:rsid w:val="00921D32"/>
    <w:rsid w:val="009229F7"/>
    <w:rsid w:val="00923E30"/>
    <w:rsid w:val="00924BD8"/>
    <w:rsid w:val="00924C4E"/>
    <w:rsid w:val="00925EBA"/>
    <w:rsid w:val="009269A0"/>
    <w:rsid w:val="00927238"/>
    <w:rsid w:val="009276E1"/>
    <w:rsid w:val="00930C4D"/>
    <w:rsid w:val="00932240"/>
    <w:rsid w:val="00932432"/>
    <w:rsid w:val="00932945"/>
    <w:rsid w:val="0093294C"/>
    <w:rsid w:val="009345D9"/>
    <w:rsid w:val="00934A05"/>
    <w:rsid w:val="0093656F"/>
    <w:rsid w:val="009374CE"/>
    <w:rsid w:val="00942510"/>
    <w:rsid w:val="009446E6"/>
    <w:rsid w:val="00944AF6"/>
    <w:rsid w:val="00945C86"/>
    <w:rsid w:val="00946E91"/>
    <w:rsid w:val="00947873"/>
    <w:rsid w:val="009502BF"/>
    <w:rsid w:val="009502DB"/>
    <w:rsid w:val="00950889"/>
    <w:rsid w:val="00951085"/>
    <w:rsid w:val="009517C4"/>
    <w:rsid w:val="00952FA7"/>
    <w:rsid w:val="00953B85"/>
    <w:rsid w:val="00954C6D"/>
    <w:rsid w:val="00955161"/>
    <w:rsid w:val="00955E3F"/>
    <w:rsid w:val="00957C41"/>
    <w:rsid w:val="00957F43"/>
    <w:rsid w:val="009623AF"/>
    <w:rsid w:val="0096340F"/>
    <w:rsid w:val="00963FD2"/>
    <w:rsid w:val="00964EA5"/>
    <w:rsid w:val="00967D3D"/>
    <w:rsid w:val="009707D0"/>
    <w:rsid w:val="00972AC1"/>
    <w:rsid w:val="00973DCA"/>
    <w:rsid w:val="00977374"/>
    <w:rsid w:val="00980059"/>
    <w:rsid w:val="0098168F"/>
    <w:rsid w:val="00981757"/>
    <w:rsid w:val="00984720"/>
    <w:rsid w:val="00984A77"/>
    <w:rsid w:val="00984E59"/>
    <w:rsid w:val="00985AC4"/>
    <w:rsid w:val="00986033"/>
    <w:rsid w:val="00986160"/>
    <w:rsid w:val="00986183"/>
    <w:rsid w:val="009864EB"/>
    <w:rsid w:val="00987041"/>
    <w:rsid w:val="00987FB0"/>
    <w:rsid w:val="009904A6"/>
    <w:rsid w:val="009909E4"/>
    <w:rsid w:val="00991A76"/>
    <w:rsid w:val="00991BBE"/>
    <w:rsid w:val="00992604"/>
    <w:rsid w:val="00993217"/>
    <w:rsid w:val="009960B5"/>
    <w:rsid w:val="00996BC0"/>
    <w:rsid w:val="0099788D"/>
    <w:rsid w:val="009A028D"/>
    <w:rsid w:val="009A084F"/>
    <w:rsid w:val="009A1C74"/>
    <w:rsid w:val="009A38C5"/>
    <w:rsid w:val="009A52B1"/>
    <w:rsid w:val="009A5BDB"/>
    <w:rsid w:val="009A64A4"/>
    <w:rsid w:val="009A6F78"/>
    <w:rsid w:val="009B2AC3"/>
    <w:rsid w:val="009B5EA9"/>
    <w:rsid w:val="009B68A8"/>
    <w:rsid w:val="009B6DB0"/>
    <w:rsid w:val="009B77B9"/>
    <w:rsid w:val="009C014B"/>
    <w:rsid w:val="009C151A"/>
    <w:rsid w:val="009C2A59"/>
    <w:rsid w:val="009C36BD"/>
    <w:rsid w:val="009C4539"/>
    <w:rsid w:val="009C4D15"/>
    <w:rsid w:val="009C4EEB"/>
    <w:rsid w:val="009C620D"/>
    <w:rsid w:val="009C62EC"/>
    <w:rsid w:val="009C7FE4"/>
    <w:rsid w:val="009D0E70"/>
    <w:rsid w:val="009D126E"/>
    <w:rsid w:val="009D2EFA"/>
    <w:rsid w:val="009D2FC1"/>
    <w:rsid w:val="009D35F3"/>
    <w:rsid w:val="009D627D"/>
    <w:rsid w:val="009D79D2"/>
    <w:rsid w:val="009D7B8F"/>
    <w:rsid w:val="009D7CBA"/>
    <w:rsid w:val="009E06C3"/>
    <w:rsid w:val="009E34AD"/>
    <w:rsid w:val="009E3D64"/>
    <w:rsid w:val="009E4144"/>
    <w:rsid w:val="009E5661"/>
    <w:rsid w:val="009E5962"/>
    <w:rsid w:val="009E5ABC"/>
    <w:rsid w:val="009E5D1F"/>
    <w:rsid w:val="009E6133"/>
    <w:rsid w:val="009E6D62"/>
    <w:rsid w:val="009E7244"/>
    <w:rsid w:val="009E7843"/>
    <w:rsid w:val="009F301A"/>
    <w:rsid w:val="009F307A"/>
    <w:rsid w:val="009F3DF4"/>
    <w:rsid w:val="009F4B2F"/>
    <w:rsid w:val="009F5514"/>
    <w:rsid w:val="00A001D3"/>
    <w:rsid w:val="00A0132D"/>
    <w:rsid w:val="00A02196"/>
    <w:rsid w:val="00A021C1"/>
    <w:rsid w:val="00A030CC"/>
    <w:rsid w:val="00A04F8B"/>
    <w:rsid w:val="00A06520"/>
    <w:rsid w:val="00A10918"/>
    <w:rsid w:val="00A12015"/>
    <w:rsid w:val="00A13DB7"/>
    <w:rsid w:val="00A1492C"/>
    <w:rsid w:val="00A14AE2"/>
    <w:rsid w:val="00A15A2E"/>
    <w:rsid w:val="00A17C18"/>
    <w:rsid w:val="00A20768"/>
    <w:rsid w:val="00A22CE8"/>
    <w:rsid w:val="00A22D27"/>
    <w:rsid w:val="00A230B4"/>
    <w:rsid w:val="00A2320A"/>
    <w:rsid w:val="00A257EC"/>
    <w:rsid w:val="00A2592C"/>
    <w:rsid w:val="00A259BE"/>
    <w:rsid w:val="00A26713"/>
    <w:rsid w:val="00A26FA8"/>
    <w:rsid w:val="00A27698"/>
    <w:rsid w:val="00A335D6"/>
    <w:rsid w:val="00A34BD8"/>
    <w:rsid w:val="00A368E0"/>
    <w:rsid w:val="00A372A6"/>
    <w:rsid w:val="00A3733B"/>
    <w:rsid w:val="00A40655"/>
    <w:rsid w:val="00A414B7"/>
    <w:rsid w:val="00A420D5"/>
    <w:rsid w:val="00A4402E"/>
    <w:rsid w:val="00A44779"/>
    <w:rsid w:val="00A467A2"/>
    <w:rsid w:val="00A504D3"/>
    <w:rsid w:val="00A510CC"/>
    <w:rsid w:val="00A512B4"/>
    <w:rsid w:val="00A512F8"/>
    <w:rsid w:val="00A52D6A"/>
    <w:rsid w:val="00A53DBC"/>
    <w:rsid w:val="00A5587A"/>
    <w:rsid w:val="00A56FC7"/>
    <w:rsid w:val="00A577D4"/>
    <w:rsid w:val="00A57B5B"/>
    <w:rsid w:val="00A614F2"/>
    <w:rsid w:val="00A64EB8"/>
    <w:rsid w:val="00A64FE7"/>
    <w:rsid w:val="00A652FC"/>
    <w:rsid w:val="00A65455"/>
    <w:rsid w:val="00A65A09"/>
    <w:rsid w:val="00A65D2D"/>
    <w:rsid w:val="00A66340"/>
    <w:rsid w:val="00A677E5"/>
    <w:rsid w:val="00A70000"/>
    <w:rsid w:val="00A70797"/>
    <w:rsid w:val="00A71561"/>
    <w:rsid w:val="00A73484"/>
    <w:rsid w:val="00A8052D"/>
    <w:rsid w:val="00A80DDC"/>
    <w:rsid w:val="00A80EDD"/>
    <w:rsid w:val="00A81285"/>
    <w:rsid w:val="00A83159"/>
    <w:rsid w:val="00A83922"/>
    <w:rsid w:val="00A83CC2"/>
    <w:rsid w:val="00A85025"/>
    <w:rsid w:val="00A87521"/>
    <w:rsid w:val="00A901AE"/>
    <w:rsid w:val="00A90546"/>
    <w:rsid w:val="00A91997"/>
    <w:rsid w:val="00A91B07"/>
    <w:rsid w:val="00A943C0"/>
    <w:rsid w:val="00A950C4"/>
    <w:rsid w:val="00A97987"/>
    <w:rsid w:val="00AA2136"/>
    <w:rsid w:val="00AA34F3"/>
    <w:rsid w:val="00AA5583"/>
    <w:rsid w:val="00AA7566"/>
    <w:rsid w:val="00AA7C94"/>
    <w:rsid w:val="00AB047C"/>
    <w:rsid w:val="00AB08D4"/>
    <w:rsid w:val="00AB0DB1"/>
    <w:rsid w:val="00AB4AE5"/>
    <w:rsid w:val="00AB57C2"/>
    <w:rsid w:val="00AB59DB"/>
    <w:rsid w:val="00AB677D"/>
    <w:rsid w:val="00AB712A"/>
    <w:rsid w:val="00AB7DAC"/>
    <w:rsid w:val="00AC0B32"/>
    <w:rsid w:val="00AC25F0"/>
    <w:rsid w:val="00AC3351"/>
    <w:rsid w:val="00AC4072"/>
    <w:rsid w:val="00AC5BBC"/>
    <w:rsid w:val="00AC66B0"/>
    <w:rsid w:val="00AC6D56"/>
    <w:rsid w:val="00AC7815"/>
    <w:rsid w:val="00AC7A3C"/>
    <w:rsid w:val="00AC7FB5"/>
    <w:rsid w:val="00AD103E"/>
    <w:rsid w:val="00AD1390"/>
    <w:rsid w:val="00AD1A2A"/>
    <w:rsid w:val="00AD4828"/>
    <w:rsid w:val="00AD57FA"/>
    <w:rsid w:val="00AD6EBE"/>
    <w:rsid w:val="00AE05A3"/>
    <w:rsid w:val="00AE1B50"/>
    <w:rsid w:val="00AE21C2"/>
    <w:rsid w:val="00AE2ABE"/>
    <w:rsid w:val="00AE2C7B"/>
    <w:rsid w:val="00AE3377"/>
    <w:rsid w:val="00AE45C5"/>
    <w:rsid w:val="00AE6649"/>
    <w:rsid w:val="00AE6B08"/>
    <w:rsid w:val="00AE6BA5"/>
    <w:rsid w:val="00AE7397"/>
    <w:rsid w:val="00AF0F21"/>
    <w:rsid w:val="00AF198C"/>
    <w:rsid w:val="00AF4FDD"/>
    <w:rsid w:val="00AF5A7B"/>
    <w:rsid w:val="00AF5D73"/>
    <w:rsid w:val="00AF665C"/>
    <w:rsid w:val="00AF7FD7"/>
    <w:rsid w:val="00B0108A"/>
    <w:rsid w:val="00B0136A"/>
    <w:rsid w:val="00B02B52"/>
    <w:rsid w:val="00B05664"/>
    <w:rsid w:val="00B05F84"/>
    <w:rsid w:val="00B110D4"/>
    <w:rsid w:val="00B11F48"/>
    <w:rsid w:val="00B13360"/>
    <w:rsid w:val="00B134E5"/>
    <w:rsid w:val="00B152BE"/>
    <w:rsid w:val="00B155AB"/>
    <w:rsid w:val="00B172C7"/>
    <w:rsid w:val="00B24734"/>
    <w:rsid w:val="00B26106"/>
    <w:rsid w:val="00B26462"/>
    <w:rsid w:val="00B264FC"/>
    <w:rsid w:val="00B2670C"/>
    <w:rsid w:val="00B274B2"/>
    <w:rsid w:val="00B27AD2"/>
    <w:rsid w:val="00B27C6F"/>
    <w:rsid w:val="00B300BA"/>
    <w:rsid w:val="00B313E4"/>
    <w:rsid w:val="00B327E1"/>
    <w:rsid w:val="00B370F6"/>
    <w:rsid w:val="00B378EF"/>
    <w:rsid w:val="00B40212"/>
    <w:rsid w:val="00B41FC3"/>
    <w:rsid w:val="00B42D0E"/>
    <w:rsid w:val="00B45CB3"/>
    <w:rsid w:val="00B4781F"/>
    <w:rsid w:val="00B50966"/>
    <w:rsid w:val="00B5261E"/>
    <w:rsid w:val="00B53BF5"/>
    <w:rsid w:val="00B541C3"/>
    <w:rsid w:val="00B544C4"/>
    <w:rsid w:val="00B603FC"/>
    <w:rsid w:val="00B61474"/>
    <w:rsid w:val="00B61538"/>
    <w:rsid w:val="00B6158E"/>
    <w:rsid w:val="00B638DD"/>
    <w:rsid w:val="00B653CA"/>
    <w:rsid w:val="00B65A0D"/>
    <w:rsid w:val="00B66484"/>
    <w:rsid w:val="00B66969"/>
    <w:rsid w:val="00B66CDA"/>
    <w:rsid w:val="00B6711E"/>
    <w:rsid w:val="00B70254"/>
    <w:rsid w:val="00B705A3"/>
    <w:rsid w:val="00B708AC"/>
    <w:rsid w:val="00B70E98"/>
    <w:rsid w:val="00B7236C"/>
    <w:rsid w:val="00B72A8B"/>
    <w:rsid w:val="00B73ACB"/>
    <w:rsid w:val="00B7585A"/>
    <w:rsid w:val="00B825F0"/>
    <w:rsid w:val="00B83AB3"/>
    <w:rsid w:val="00B841C9"/>
    <w:rsid w:val="00B845C9"/>
    <w:rsid w:val="00B85614"/>
    <w:rsid w:val="00B85648"/>
    <w:rsid w:val="00B85A5C"/>
    <w:rsid w:val="00B910D5"/>
    <w:rsid w:val="00B931E6"/>
    <w:rsid w:val="00B93B26"/>
    <w:rsid w:val="00B93EE1"/>
    <w:rsid w:val="00B948C8"/>
    <w:rsid w:val="00B94EAE"/>
    <w:rsid w:val="00B96EF9"/>
    <w:rsid w:val="00BA0FBE"/>
    <w:rsid w:val="00BA16E8"/>
    <w:rsid w:val="00BA1DE7"/>
    <w:rsid w:val="00BA297A"/>
    <w:rsid w:val="00BA2E67"/>
    <w:rsid w:val="00BA44C6"/>
    <w:rsid w:val="00BA45AE"/>
    <w:rsid w:val="00BA4AE0"/>
    <w:rsid w:val="00BA5113"/>
    <w:rsid w:val="00BA68D7"/>
    <w:rsid w:val="00BB1DF7"/>
    <w:rsid w:val="00BB3C80"/>
    <w:rsid w:val="00BB3D0E"/>
    <w:rsid w:val="00BB4D43"/>
    <w:rsid w:val="00BB5AFD"/>
    <w:rsid w:val="00BB6C76"/>
    <w:rsid w:val="00BB7A97"/>
    <w:rsid w:val="00BC0E16"/>
    <w:rsid w:val="00BC1267"/>
    <w:rsid w:val="00BC1916"/>
    <w:rsid w:val="00BC1EA2"/>
    <w:rsid w:val="00BC2386"/>
    <w:rsid w:val="00BC3013"/>
    <w:rsid w:val="00BC64C4"/>
    <w:rsid w:val="00BC7581"/>
    <w:rsid w:val="00BD020B"/>
    <w:rsid w:val="00BD0CED"/>
    <w:rsid w:val="00BD0E88"/>
    <w:rsid w:val="00BD10B8"/>
    <w:rsid w:val="00BD14CE"/>
    <w:rsid w:val="00BD1D46"/>
    <w:rsid w:val="00BD272B"/>
    <w:rsid w:val="00BD3A96"/>
    <w:rsid w:val="00BD3DB8"/>
    <w:rsid w:val="00BD4C34"/>
    <w:rsid w:val="00BD5897"/>
    <w:rsid w:val="00BD6D19"/>
    <w:rsid w:val="00BD7F56"/>
    <w:rsid w:val="00BE07CD"/>
    <w:rsid w:val="00BE21DA"/>
    <w:rsid w:val="00BE2242"/>
    <w:rsid w:val="00BE2B67"/>
    <w:rsid w:val="00BE3ED7"/>
    <w:rsid w:val="00BE491A"/>
    <w:rsid w:val="00BE7B5C"/>
    <w:rsid w:val="00BE7DDE"/>
    <w:rsid w:val="00BF1E3E"/>
    <w:rsid w:val="00BF27A6"/>
    <w:rsid w:val="00BF3768"/>
    <w:rsid w:val="00BF4B4D"/>
    <w:rsid w:val="00BF59C3"/>
    <w:rsid w:val="00BF5AAF"/>
    <w:rsid w:val="00BF611A"/>
    <w:rsid w:val="00BF6399"/>
    <w:rsid w:val="00BF7002"/>
    <w:rsid w:val="00C019E2"/>
    <w:rsid w:val="00C0210B"/>
    <w:rsid w:val="00C0302A"/>
    <w:rsid w:val="00C04744"/>
    <w:rsid w:val="00C0483E"/>
    <w:rsid w:val="00C05FEB"/>
    <w:rsid w:val="00C06CBB"/>
    <w:rsid w:val="00C0742A"/>
    <w:rsid w:val="00C07C50"/>
    <w:rsid w:val="00C1042D"/>
    <w:rsid w:val="00C11F85"/>
    <w:rsid w:val="00C12AD8"/>
    <w:rsid w:val="00C12C58"/>
    <w:rsid w:val="00C12E20"/>
    <w:rsid w:val="00C12F01"/>
    <w:rsid w:val="00C13429"/>
    <w:rsid w:val="00C14009"/>
    <w:rsid w:val="00C15C43"/>
    <w:rsid w:val="00C16B55"/>
    <w:rsid w:val="00C17F0B"/>
    <w:rsid w:val="00C17F97"/>
    <w:rsid w:val="00C21A6C"/>
    <w:rsid w:val="00C23C72"/>
    <w:rsid w:val="00C244C0"/>
    <w:rsid w:val="00C24718"/>
    <w:rsid w:val="00C24A5B"/>
    <w:rsid w:val="00C25901"/>
    <w:rsid w:val="00C25FCB"/>
    <w:rsid w:val="00C269A0"/>
    <w:rsid w:val="00C27B98"/>
    <w:rsid w:val="00C302F6"/>
    <w:rsid w:val="00C318DB"/>
    <w:rsid w:val="00C318F4"/>
    <w:rsid w:val="00C32D84"/>
    <w:rsid w:val="00C3399D"/>
    <w:rsid w:val="00C33F63"/>
    <w:rsid w:val="00C343C7"/>
    <w:rsid w:val="00C35594"/>
    <w:rsid w:val="00C3687D"/>
    <w:rsid w:val="00C36A4C"/>
    <w:rsid w:val="00C407DA"/>
    <w:rsid w:val="00C408B5"/>
    <w:rsid w:val="00C43B93"/>
    <w:rsid w:val="00C43D0E"/>
    <w:rsid w:val="00C44A26"/>
    <w:rsid w:val="00C47131"/>
    <w:rsid w:val="00C47353"/>
    <w:rsid w:val="00C512AB"/>
    <w:rsid w:val="00C529EA"/>
    <w:rsid w:val="00C52F6F"/>
    <w:rsid w:val="00C53698"/>
    <w:rsid w:val="00C53A1A"/>
    <w:rsid w:val="00C54823"/>
    <w:rsid w:val="00C5540F"/>
    <w:rsid w:val="00C5635E"/>
    <w:rsid w:val="00C565AA"/>
    <w:rsid w:val="00C56B19"/>
    <w:rsid w:val="00C60688"/>
    <w:rsid w:val="00C609D8"/>
    <w:rsid w:val="00C61E7D"/>
    <w:rsid w:val="00C6227D"/>
    <w:rsid w:val="00C62C21"/>
    <w:rsid w:val="00C635B2"/>
    <w:rsid w:val="00C63B4A"/>
    <w:rsid w:val="00C63E24"/>
    <w:rsid w:val="00C64BAE"/>
    <w:rsid w:val="00C6520F"/>
    <w:rsid w:val="00C67C2E"/>
    <w:rsid w:val="00C715F9"/>
    <w:rsid w:val="00C71DEA"/>
    <w:rsid w:val="00C71EF1"/>
    <w:rsid w:val="00C74166"/>
    <w:rsid w:val="00C7493B"/>
    <w:rsid w:val="00C75860"/>
    <w:rsid w:val="00C759E7"/>
    <w:rsid w:val="00C76F23"/>
    <w:rsid w:val="00C81C47"/>
    <w:rsid w:val="00C831D4"/>
    <w:rsid w:val="00C84B30"/>
    <w:rsid w:val="00C926EF"/>
    <w:rsid w:val="00C93B2B"/>
    <w:rsid w:val="00C94A2B"/>
    <w:rsid w:val="00C94F7A"/>
    <w:rsid w:val="00C96936"/>
    <w:rsid w:val="00C96E02"/>
    <w:rsid w:val="00CA0642"/>
    <w:rsid w:val="00CA0C2A"/>
    <w:rsid w:val="00CA13A5"/>
    <w:rsid w:val="00CA179C"/>
    <w:rsid w:val="00CA1C68"/>
    <w:rsid w:val="00CA467E"/>
    <w:rsid w:val="00CA5D0F"/>
    <w:rsid w:val="00CA6335"/>
    <w:rsid w:val="00CA6729"/>
    <w:rsid w:val="00CA6870"/>
    <w:rsid w:val="00CA7A7D"/>
    <w:rsid w:val="00CB0E83"/>
    <w:rsid w:val="00CB108D"/>
    <w:rsid w:val="00CB2D6D"/>
    <w:rsid w:val="00CB4242"/>
    <w:rsid w:val="00CB447C"/>
    <w:rsid w:val="00CB60CC"/>
    <w:rsid w:val="00CB6D54"/>
    <w:rsid w:val="00CC1467"/>
    <w:rsid w:val="00CC147F"/>
    <w:rsid w:val="00CC16F8"/>
    <w:rsid w:val="00CC1953"/>
    <w:rsid w:val="00CC2B19"/>
    <w:rsid w:val="00CC2D31"/>
    <w:rsid w:val="00CC3C61"/>
    <w:rsid w:val="00CC5FE6"/>
    <w:rsid w:val="00CC6EF0"/>
    <w:rsid w:val="00CC7DD1"/>
    <w:rsid w:val="00CD2BDD"/>
    <w:rsid w:val="00CD4EBB"/>
    <w:rsid w:val="00CD5F01"/>
    <w:rsid w:val="00CD63CB"/>
    <w:rsid w:val="00CD651F"/>
    <w:rsid w:val="00CD783F"/>
    <w:rsid w:val="00CD78C3"/>
    <w:rsid w:val="00CE1488"/>
    <w:rsid w:val="00CE38D8"/>
    <w:rsid w:val="00CE3AA5"/>
    <w:rsid w:val="00CE4325"/>
    <w:rsid w:val="00CE7035"/>
    <w:rsid w:val="00CF0396"/>
    <w:rsid w:val="00CF2DE7"/>
    <w:rsid w:val="00CF2FAF"/>
    <w:rsid w:val="00CF3636"/>
    <w:rsid w:val="00CF3B00"/>
    <w:rsid w:val="00CF44F7"/>
    <w:rsid w:val="00CF4BA9"/>
    <w:rsid w:val="00CF75EB"/>
    <w:rsid w:val="00D0092F"/>
    <w:rsid w:val="00D01D47"/>
    <w:rsid w:val="00D029C5"/>
    <w:rsid w:val="00D02DAF"/>
    <w:rsid w:val="00D03BD3"/>
    <w:rsid w:val="00D04205"/>
    <w:rsid w:val="00D04545"/>
    <w:rsid w:val="00D048A9"/>
    <w:rsid w:val="00D07070"/>
    <w:rsid w:val="00D0758D"/>
    <w:rsid w:val="00D11DBE"/>
    <w:rsid w:val="00D1317B"/>
    <w:rsid w:val="00D14229"/>
    <w:rsid w:val="00D172C9"/>
    <w:rsid w:val="00D22BED"/>
    <w:rsid w:val="00D22D8D"/>
    <w:rsid w:val="00D23435"/>
    <w:rsid w:val="00D249BD"/>
    <w:rsid w:val="00D24AA6"/>
    <w:rsid w:val="00D2762F"/>
    <w:rsid w:val="00D300B0"/>
    <w:rsid w:val="00D304E2"/>
    <w:rsid w:val="00D31773"/>
    <w:rsid w:val="00D323F0"/>
    <w:rsid w:val="00D32A30"/>
    <w:rsid w:val="00D361E6"/>
    <w:rsid w:val="00D415B9"/>
    <w:rsid w:val="00D417A9"/>
    <w:rsid w:val="00D433B8"/>
    <w:rsid w:val="00D43604"/>
    <w:rsid w:val="00D43E75"/>
    <w:rsid w:val="00D47229"/>
    <w:rsid w:val="00D479FB"/>
    <w:rsid w:val="00D50346"/>
    <w:rsid w:val="00D50A3E"/>
    <w:rsid w:val="00D50D99"/>
    <w:rsid w:val="00D5323F"/>
    <w:rsid w:val="00D5364B"/>
    <w:rsid w:val="00D54D75"/>
    <w:rsid w:val="00D564DD"/>
    <w:rsid w:val="00D56735"/>
    <w:rsid w:val="00D56D82"/>
    <w:rsid w:val="00D57806"/>
    <w:rsid w:val="00D579D5"/>
    <w:rsid w:val="00D619FE"/>
    <w:rsid w:val="00D629E6"/>
    <w:rsid w:val="00D62F44"/>
    <w:rsid w:val="00D63C0E"/>
    <w:rsid w:val="00D644CD"/>
    <w:rsid w:val="00D64D79"/>
    <w:rsid w:val="00D65474"/>
    <w:rsid w:val="00D654C7"/>
    <w:rsid w:val="00D65AF8"/>
    <w:rsid w:val="00D66731"/>
    <w:rsid w:val="00D72589"/>
    <w:rsid w:val="00D7349F"/>
    <w:rsid w:val="00D74D16"/>
    <w:rsid w:val="00D75C5C"/>
    <w:rsid w:val="00D76107"/>
    <w:rsid w:val="00D76962"/>
    <w:rsid w:val="00D76E7B"/>
    <w:rsid w:val="00D77764"/>
    <w:rsid w:val="00D80134"/>
    <w:rsid w:val="00D804E0"/>
    <w:rsid w:val="00D81CDD"/>
    <w:rsid w:val="00D84E52"/>
    <w:rsid w:val="00D863BB"/>
    <w:rsid w:val="00D86CF7"/>
    <w:rsid w:val="00D86D9B"/>
    <w:rsid w:val="00D8777F"/>
    <w:rsid w:val="00D87E10"/>
    <w:rsid w:val="00D9138F"/>
    <w:rsid w:val="00D913F2"/>
    <w:rsid w:val="00D92346"/>
    <w:rsid w:val="00D9246B"/>
    <w:rsid w:val="00D92D95"/>
    <w:rsid w:val="00D932E3"/>
    <w:rsid w:val="00D9382B"/>
    <w:rsid w:val="00D9474C"/>
    <w:rsid w:val="00D94AF3"/>
    <w:rsid w:val="00D94C04"/>
    <w:rsid w:val="00D9545F"/>
    <w:rsid w:val="00D95D54"/>
    <w:rsid w:val="00D96835"/>
    <w:rsid w:val="00D96C20"/>
    <w:rsid w:val="00D9725A"/>
    <w:rsid w:val="00D97B94"/>
    <w:rsid w:val="00D97F2C"/>
    <w:rsid w:val="00DA0B26"/>
    <w:rsid w:val="00DA146F"/>
    <w:rsid w:val="00DA2514"/>
    <w:rsid w:val="00DA25BE"/>
    <w:rsid w:val="00DA3AD6"/>
    <w:rsid w:val="00DA6C9E"/>
    <w:rsid w:val="00DA7446"/>
    <w:rsid w:val="00DA7CBA"/>
    <w:rsid w:val="00DB0029"/>
    <w:rsid w:val="00DB1036"/>
    <w:rsid w:val="00DB2219"/>
    <w:rsid w:val="00DB2737"/>
    <w:rsid w:val="00DB35F4"/>
    <w:rsid w:val="00DB3A45"/>
    <w:rsid w:val="00DB3E40"/>
    <w:rsid w:val="00DB463D"/>
    <w:rsid w:val="00DB49B3"/>
    <w:rsid w:val="00DB55EB"/>
    <w:rsid w:val="00DB5851"/>
    <w:rsid w:val="00DB69AC"/>
    <w:rsid w:val="00DB79F2"/>
    <w:rsid w:val="00DB7C23"/>
    <w:rsid w:val="00DB7CD6"/>
    <w:rsid w:val="00DB7FD3"/>
    <w:rsid w:val="00DC0E1F"/>
    <w:rsid w:val="00DC186A"/>
    <w:rsid w:val="00DC240F"/>
    <w:rsid w:val="00DC27D7"/>
    <w:rsid w:val="00DC2B21"/>
    <w:rsid w:val="00DC3374"/>
    <w:rsid w:val="00DC50D6"/>
    <w:rsid w:val="00DD14C1"/>
    <w:rsid w:val="00DD377B"/>
    <w:rsid w:val="00DD65FC"/>
    <w:rsid w:val="00DE0CDB"/>
    <w:rsid w:val="00DE19D1"/>
    <w:rsid w:val="00DE1CA5"/>
    <w:rsid w:val="00DE1D33"/>
    <w:rsid w:val="00DE2427"/>
    <w:rsid w:val="00DE2DB0"/>
    <w:rsid w:val="00DE3957"/>
    <w:rsid w:val="00DE4262"/>
    <w:rsid w:val="00DE4F0E"/>
    <w:rsid w:val="00DE5653"/>
    <w:rsid w:val="00DE58F0"/>
    <w:rsid w:val="00DE6288"/>
    <w:rsid w:val="00DE7E52"/>
    <w:rsid w:val="00DF0B4E"/>
    <w:rsid w:val="00DF313B"/>
    <w:rsid w:val="00DF35D5"/>
    <w:rsid w:val="00DF45AA"/>
    <w:rsid w:val="00DF509A"/>
    <w:rsid w:val="00DF5931"/>
    <w:rsid w:val="00DF60AF"/>
    <w:rsid w:val="00DF63C5"/>
    <w:rsid w:val="00DF6CE0"/>
    <w:rsid w:val="00E00548"/>
    <w:rsid w:val="00E02426"/>
    <w:rsid w:val="00E02A81"/>
    <w:rsid w:val="00E0462D"/>
    <w:rsid w:val="00E04E27"/>
    <w:rsid w:val="00E0500A"/>
    <w:rsid w:val="00E059C9"/>
    <w:rsid w:val="00E05CA3"/>
    <w:rsid w:val="00E06CEF"/>
    <w:rsid w:val="00E070B5"/>
    <w:rsid w:val="00E078D2"/>
    <w:rsid w:val="00E10CA8"/>
    <w:rsid w:val="00E10FDE"/>
    <w:rsid w:val="00E11099"/>
    <w:rsid w:val="00E111E8"/>
    <w:rsid w:val="00E13259"/>
    <w:rsid w:val="00E13DD5"/>
    <w:rsid w:val="00E14B7C"/>
    <w:rsid w:val="00E172F7"/>
    <w:rsid w:val="00E176D3"/>
    <w:rsid w:val="00E1784B"/>
    <w:rsid w:val="00E17B88"/>
    <w:rsid w:val="00E17C52"/>
    <w:rsid w:val="00E21512"/>
    <w:rsid w:val="00E23840"/>
    <w:rsid w:val="00E23A45"/>
    <w:rsid w:val="00E25FBE"/>
    <w:rsid w:val="00E3036A"/>
    <w:rsid w:val="00E324EB"/>
    <w:rsid w:val="00E3259B"/>
    <w:rsid w:val="00E32948"/>
    <w:rsid w:val="00E37327"/>
    <w:rsid w:val="00E40015"/>
    <w:rsid w:val="00E40319"/>
    <w:rsid w:val="00E40BAF"/>
    <w:rsid w:val="00E43D3F"/>
    <w:rsid w:val="00E43E6D"/>
    <w:rsid w:val="00E445E9"/>
    <w:rsid w:val="00E44CCD"/>
    <w:rsid w:val="00E4503E"/>
    <w:rsid w:val="00E45DC1"/>
    <w:rsid w:val="00E45ED6"/>
    <w:rsid w:val="00E4729D"/>
    <w:rsid w:val="00E474A2"/>
    <w:rsid w:val="00E50489"/>
    <w:rsid w:val="00E50B6B"/>
    <w:rsid w:val="00E526F4"/>
    <w:rsid w:val="00E532E7"/>
    <w:rsid w:val="00E53447"/>
    <w:rsid w:val="00E535B5"/>
    <w:rsid w:val="00E53BDC"/>
    <w:rsid w:val="00E549B7"/>
    <w:rsid w:val="00E54D08"/>
    <w:rsid w:val="00E55E4C"/>
    <w:rsid w:val="00E567FB"/>
    <w:rsid w:val="00E60B33"/>
    <w:rsid w:val="00E611E9"/>
    <w:rsid w:val="00E64721"/>
    <w:rsid w:val="00E71FAB"/>
    <w:rsid w:val="00E722DE"/>
    <w:rsid w:val="00E72DF6"/>
    <w:rsid w:val="00E73ECB"/>
    <w:rsid w:val="00E74CCF"/>
    <w:rsid w:val="00E755B1"/>
    <w:rsid w:val="00E75860"/>
    <w:rsid w:val="00E76F84"/>
    <w:rsid w:val="00E81679"/>
    <w:rsid w:val="00E81C9D"/>
    <w:rsid w:val="00E82D33"/>
    <w:rsid w:val="00E847A6"/>
    <w:rsid w:val="00E869A8"/>
    <w:rsid w:val="00E86FBC"/>
    <w:rsid w:val="00E871CC"/>
    <w:rsid w:val="00E91DDA"/>
    <w:rsid w:val="00E92390"/>
    <w:rsid w:val="00E927D2"/>
    <w:rsid w:val="00E9315C"/>
    <w:rsid w:val="00E95C81"/>
    <w:rsid w:val="00E963D3"/>
    <w:rsid w:val="00E96839"/>
    <w:rsid w:val="00EA013C"/>
    <w:rsid w:val="00EA1D85"/>
    <w:rsid w:val="00EA22E6"/>
    <w:rsid w:val="00EA2861"/>
    <w:rsid w:val="00EA34B8"/>
    <w:rsid w:val="00EA5AF2"/>
    <w:rsid w:val="00EA784C"/>
    <w:rsid w:val="00EB0706"/>
    <w:rsid w:val="00EB0B1C"/>
    <w:rsid w:val="00EB0D86"/>
    <w:rsid w:val="00EB0DA5"/>
    <w:rsid w:val="00EB123D"/>
    <w:rsid w:val="00EB1445"/>
    <w:rsid w:val="00EB3605"/>
    <w:rsid w:val="00EB4F1E"/>
    <w:rsid w:val="00EB5849"/>
    <w:rsid w:val="00EB7E4E"/>
    <w:rsid w:val="00EC008F"/>
    <w:rsid w:val="00EC009B"/>
    <w:rsid w:val="00EC0343"/>
    <w:rsid w:val="00EC1986"/>
    <w:rsid w:val="00EC2004"/>
    <w:rsid w:val="00EC3358"/>
    <w:rsid w:val="00EC6252"/>
    <w:rsid w:val="00EC68DB"/>
    <w:rsid w:val="00EC6AE0"/>
    <w:rsid w:val="00EC6EF0"/>
    <w:rsid w:val="00ED09E8"/>
    <w:rsid w:val="00ED40F4"/>
    <w:rsid w:val="00ED4659"/>
    <w:rsid w:val="00ED61AB"/>
    <w:rsid w:val="00EE1068"/>
    <w:rsid w:val="00EE218F"/>
    <w:rsid w:val="00EE355E"/>
    <w:rsid w:val="00EE3BD9"/>
    <w:rsid w:val="00EE3EAB"/>
    <w:rsid w:val="00EE427A"/>
    <w:rsid w:val="00EE58D5"/>
    <w:rsid w:val="00EF085E"/>
    <w:rsid w:val="00EF0B2D"/>
    <w:rsid w:val="00EF0E88"/>
    <w:rsid w:val="00EF1C5B"/>
    <w:rsid w:val="00EF22C3"/>
    <w:rsid w:val="00EF42ED"/>
    <w:rsid w:val="00EF6119"/>
    <w:rsid w:val="00EF698B"/>
    <w:rsid w:val="00F01CA4"/>
    <w:rsid w:val="00F021F1"/>
    <w:rsid w:val="00F0298B"/>
    <w:rsid w:val="00F061AF"/>
    <w:rsid w:val="00F070E0"/>
    <w:rsid w:val="00F079C5"/>
    <w:rsid w:val="00F10F78"/>
    <w:rsid w:val="00F1186F"/>
    <w:rsid w:val="00F11ED2"/>
    <w:rsid w:val="00F1315A"/>
    <w:rsid w:val="00F1403C"/>
    <w:rsid w:val="00F142AA"/>
    <w:rsid w:val="00F14B70"/>
    <w:rsid w:val="00F16AB7"/>
    <w:rsid w:val="00F20501"/>
    <w:rsid w:val="00F20FAE"/>
    <w:rsid w:val="00F2255D"/>
    <w:rsid w:val="00F22FF4"/>
    <w:rsid w:val="00F24625"/>
    <w:rsid w:val="00F2492D"/>
    <w:rsid w:val="00F321AC"/>
    <w:rsid w:val="00F343D3"/>
    <w:rsid w:val="00F350A5"/>
    <w:rsid w:val="00F3530B"/>
    <w:rsid w:val="00F36831"/>
    <w:rsid w:val="00F369A4"/>
    <w:rsid w:val="00F36A3B"/>
    <w:rsid w:val="00F372E5"/>
    <w:rsid w:val="00F373D6"/>
    <w:rsid w:val="00F374F3"/>
    <w:rsid w:val="00F37702"/>
    <w:rsid w:val="00F37C9E"/>
    <w:rsid w:val="00F40173"/>
    <w:rsid w:val="00F4094C"/>
    <w:rsid w:val="00F413B8"/>
    <w:rsid w:val="00F41EF7"/>
    <w:rsid w:val="00F42894"/>
    <w:rsid w:val="00F4563E"/>
    <w:rsid w:val="00F458D6"/>
    <w:rsid w:val="00F45DB2"/>
    <w:rsid w:val="00F46359"/>
    <w:rsid w:val="00F46476"/>
    <w:rsid w:val="00F47D55"/>
    <w:rsid w:val="00F502A0"/>
    <w:rsid w:val="00F504EE"/>
    <w:rsid w:val="00F50767"/>
    <w:rsid w:val="00F51A03"/>
    <w:rsid w:val="00F52D5D"/>
    <w:rsid w:val="00F53070"/>
    <w:rsid w:val="00F56A34"/>
    <w:rsid w:val="00F56A37"/>
    <w:rsid w:val="00F57A9D"/>
    <w:rsid w:val="00F612B6"/>
    <w:rsid w:val="00F6142A"/>
    <w:rsid w:val="00F61AB8"/>
    <w:rsid w:val="00F626D9"/>
    <w:rsid w:val="00F649B5"/>
    <w:rsid w:val="00F64E70"/>
    <w:rsid w:val="00F6526F"/>
    <w:rsid w:val="00F70399"/>
    <w:rsid w:val="00F70CA4"/>
    <w:rsid w:val="00F740F7"/>
    <w:rsid w:val="00F76933"/>
    <w:rsid w:val="00F81478"/>
    <w:rsid w:val="00F81E25"/>
    <w:rsid w:val="00F83C7A"/>
    <w:rsid w:val="00F842E7"/>
    <w:rsid w:val="00F9070B"/>
    <w:rsid w:val="00F90E7D"/>
    <w:rsid w:val="00F911F2"/>
    <w:rsid w:val="00F91B79"/>
    <w:rsid w:val="00F92C2D"/>
    <w:rsid w:val="00F9415B"/>
    <w:rsid w:val="00F9435E"/>
    <w:rsid w:val="00F95148"/>
    <w:rsid w:val="00F952B0"/>
    <w:rsid w:val="00F952BC"/>
    <w:rsid w:val="00FA0A47"/>
    <w:rsid w:val="00FA2CDE"/>
    <w:rsid w:val="00FA3A84"/>
    <w:rsid w:val="00FA4420"/>
    <w:rsid w:val="00FA48A1"/>
    <w:rsid w:val="00FA5602"/>
    <w:rsid w:val="00FA5FC2"/>
    <w:rsid w:val="00FA6EA2"/>
    <w:rsid w:val="00FB11FE"/>
    <w:rsid w:val="00FB33FF"/>
    <w:rsid w:val="00FB429C"/>
    <w:rsid w:val="00FB714D"/>
    <w:rsid w:val="00FC0D30"/>
    <w:rsid w:val="00FC2D5A"/>
    <w:rsid w:val="00FC30D7"/>
    <w:rsid w:val="00FC4020"/>
    <w:rsid w:val="00FC4AD2"/>
    <w:rsid w:val="00FC544C"/>
    <w:rsid w:val="00FC54D0"/>
    <w:rsid w:val="00FC6AE7"/>
    <w:rsid w:val="00FC7253"/>
    <w:rsid w:val="00FD0443"/>
    <w:rsid w:val="00FD1D0C"/>
    <w:rsid w:val="00FD1F9B"/>
    <w:rsid w:val="00FD23B5"/>
    <w:rsid w:val="00FD38CE"/>
    <w:rsid w:val="00FD450A"/>
    <w:rsid w:val="00FD5BDD"/>
    <w:rsid w:val="00FD62B1"/>
    <w:rsid w:val="00FD7529"/>
    <w:rsid w:val="00FE1750"/>
    <w:rsid w:val="00FE5E63"/>
    <w:rsid w:val="00FE7613"/>
    <w:rsid w:val="00FF00A0"/>
    <w:rsid w:val="00FF0DD8"/>
    <w:rsid w:val="00FF1D0F"/>
    <w:rsid w:val="00FF3D2F"/>
    <w:rsid w:val="00FF5043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D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63761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637617"/>
    <w:pPr>
      <w:keepNext/>
      <w:jc w:val="both"/>
      <w:outlineLvl w:val="1"/>
    </w:pPr>
    <w:rPr>
      <w:szCs w:val="20"/>
    </w:rPr>
  </w:style>
  <w:style w:type="paragraph" w:styleId="30">
    <w:name w:val="heading 3"/>
    <w:basedOn w:val="a"/>
    <w:next w:val="a"/>
    <w:link w:val="31"/>
    <w:qFormat/>
    <w:rsid w:val="00637617"/>
    <w:pPr>
      <w:keepNext/>
      <w:ind w:firstLine="720"/>
      <w:jc w:val="righ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37617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637617"/>
    <w:pPr>
      <w:keepNext/>
      <w:jc w:val="both"/>
      <w:outlineLvl w:val="4"/>
    </w:pPr>
    <w:rPr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637617"/>
    <w:pPr>
      <w:keepNext/>
      <w:tabs>
        <w:tab w:val="left" w:pos="-1620"/>
      </w:tabs>
      <w:ind w:firstLine="720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37617"/>
    <w:pPr>
      <w:widowControl w:val="0"/>
      <w:autoSpaceDE w:val="0"/>
      <w:autoSpaceDN w:val="0"/>
      <w:adjustRightInd w:val="0"/>
      <w:spacing w:before="240" w:after="6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37617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637617"/>
    <w:pPr>
      <w:keepNext/>
      <w:tabs>
        <w:tab w:val="left" w:pos="1276"/>
      </w:tabs>
      <w:jc w:val="center"/>
      <w:outlineLvl w:val="8"/>
    </w:pPr>
    <w:rPr>
      <w:b/>
      <w:color w:val="FF0000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37617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link w:val="2"/>
    <w:rsid w:val="006376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link w:val="30"/>
    <w:rsid w:val="006376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6376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link w:val="5"/>
    <w:rsid w:val="0063761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link w:val="6"/>
    <w:rsid w:val="006376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6376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6376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637617"/>
    <w:rPr>
      <w:rFonts w:ascii="Times New Roman" w:eastAsia="Times New Roman" w:hAnsi="Times New Roman" w:cs="Times New Roman"/>
      <w:b/>
      <w:color w:val="FF0000"/>
      <w:sz w:val="27"/>
      <w:szCs w:val="20"/>
      <w:lang w:eastAsia="ru-RU"/>
    </w:rPr>
  </w:style>
  <w:style w:type="paragraph" w:styleId="a3">
    <w:name w:val="Title"/>
    <w:basedOn w:val="a"/>
    <w:link w:val="a4"/>
    <w:qFormat/>
    <w:rsid w:val="00637617"/>
    <w:pPr>
      <w:shd w:val="clear" w:color="auto" w:fill="FFFFFF"/>
      <w:ind w:firstLine="720"/>
      <w:jc w:val="center"/>
    </w:pPr>
    <w:rPr>
      <w:b/>
      <w:color w:val="000000"/>
      <w:spacing w:val="-1"/>
      <w:szCs w:val="20"/>
    </w:rPr>
  </w:style>
  <w:style w:type="character" w:customStyle="1" w:styleId="a4">
    <w:name w:val="Название Знак"/>
    <w:link w:val="a3"/>
    <w:rsid w:val="00637617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63761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rsid w:val="00637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37617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6376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"/>
    <w:rsid w:val="00637617"/>
    <w:pPr>
      <w:ind w:left="1132" w:hanging="283"/>
    </w:pPr>
    <w:rPr>
      <w:szCs w:val="20"/>
    </w:rPr>
  </w:style>
  <w:style w:type="paragraph" w:styleId="32">
    <w:name w:val="Body Text Indent 3"/>
    <w:basedOn w:val="a"/>
    <w:link w:val="33"/>
    <w:rsid w:val="00637617"/>
    <w:pPr>
      <w:tabs>
        <w:tab w:val="left" w:pos="1276"/>
      </w:tabs>
      <w:spacing w:before="120" w:after="120" w:line="360" w:lineRule="auto"/>
      <w:ind w:firstLine="851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637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List Continue 4"/>
    <w:basedOn w:val="a"/>
    <w:rsid w:val="00637617"/>
    <w:pPr>
      <w:spacing w:after="120"/>
      <w:ind w:left="1132"/>
    </w:pPr>
    <w:rPr>
      <w:szCs w:val="20"/>
    </w:rPr>
  </w:style>
  <w:style w:type="paragraph" w:styleId="21">
    <w:name w:val="List 2"/>
    <w:basedOn w:val="a"/>
    <w:rsid w:val="00637617"/>
    <w:pPr>
      <w:ind w:left="566" w:hanging="283"/>
    </w:pPr>
    <w:rPr>
      <w:szCs w:val="20"/>
    </w:rPr>
  </w:style>
  <w:style w:type="paragraph" w:styleId="34">
    <w:name w:val="Body Text 3"/>
    <w:basedOn w:val="a"/>
    <w:link w:val="35"/>
    <w:rsid w:val="00637617"/>
    <w:pPr>
      <w:tabs>
        <w:tab w:val="left" w:pos="1276"/>
      </w:tabs>
      <w:spacing w:before="120" w:after="120" w:line="360" w:lineRule="auto"/>
    </w:pPr>
    <w:rPr>
      <w:color w:val="000000"/>
      <w:sz w:val="28"/>
      <w:szCs w:val="20"/>
    </w:rPr>
  </w:style>
  <w:style w:type="character" w:customStyle="1" w:styleId="35">
    <w:name w:val="Основной текст 3 Знак"/>
    <w:link w:val="34"/>
    <w:rsid w:val="0063761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Date"/>
    <w:basedOn w:val="a"/>
    <w:next w:val="a"/>
    <w:link w:val="aa"/>
    <w:rsid w:val="00637617"/>
    <w:pPr>
      <w:spacing w:after="60"/>
      <w:jc w:val="both"/>
    </w:pPr>
    <w:rPr>
      <w:szCs w:val="20"/>
    </w:rPr>
  </w:style>
  <w:style w:type="character" w:customStyle="1" w:styleId="aa">
    <w:name w:val="Дата Знак"/>
    <w:link w:val="a9"/>
    <w:rsid w:val="006376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List Continue 2"/>
    <w:basedOn w:val="a"/>
    <w:rsid w:val="00637617"/>
    <w:pPr>
      <w:spacing w:after="120"/>
      <w:ind w:left="566"/>
    </w:pPr>
    <w:rPr>
      <w:szCs w:val="20"/>
    </w:rPr>
  </w:style>
  <w:style w:type="paragraph" w:styleId="36">
    <w:name w:val="List Continue 3"/>
    <w:basedOn w:val="a"/>
    <w:rsid w:val="00637617"/>
    <w:pPr>
      <w:spacing w:after="120"/>
      <w:ind w:left="849"/>
    </w:pPr>
    <w:rPr>
      <w:szCs w:val="20"/>
    </w:rPr>
  </w:style>
  <w:style w:type="paragraph" w:styleId="37">
    <w:name w:val="List 3"/>
    <w:basedOn w:val="a"/>
    <w:rsid w:val="00637617"/>
    <w:pPr>
      <w:ind w:left="849" w:hanging="283"/>
    </w:pPr>
    <w:rPr>
      <w:szCs w:val="20"/>
    </w:rPr>
  </w:style>
  <w:style w:type="paragraph" w:styleId="51">
    <w:name w:val="List 5"/>
    <w:basedOn w:val="a"/>
    <w:rsid w:val="00637617"/>
    <w:pPr>
      <w:ind w:left="1415" w:hanging="283"/>
    </w:pPr>
    <w:rPr>
      <w:szCs w:val="20"/>
    </w:rPr>
  </w:style>
  <w:style w:type="paragraph" w:styleId="52">
    <w:name w:val="List Continue 5"/>
    <w:basedOn w:val="a"/>
    <w:rsid w:val="00637617"/>
    <w:pPr>
      <w:spacing w:after="120"/>
      <w:ind w:left="1415"/>
    </w:pPr>
    <w:rPr>
      <w:szCs w:val="20"/>
    </w:rPr>
  </w:style>
  <w:style w:type="paragraph" w:styleId="23">
    <w:name w:val="Body Text Indent 2"/>
    <w:basedOn w:val="a"/>
    <w:link w:val="24"/>
    <w:rsid w:val="00637617"/>
    <w:pPr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6376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Тендерные данные"/>
    <w:basedOn w:val="a"/>
    <w:semiHidden/>
    <w:rsid w:val="00637617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12">
    <w:name w:val="çàãîëîâîê 1"/>
    <w:basedOn w:val="ac"/>
    <w:next w:val="ac"/>
    <w:rsid w:val="00637617"/>
    <w:pPr>
      <w:keepNext/>
    </w:pPr>
    <w:rPr>
      <w:snapToGrid/>
      <w:spacing w:val="0"/>
      <w:kern w:val="0"/>
      <w:position w:val="0"/>
      <w:vertAlign w:val="baseline"/>
      <w:lang w:val="ru-RU"/>
    </w:rPr>
  </w:style>
  <w:style w:type="paragraph" w:customStyle="1" w:styleId="ac">
    <w:name w:val="Стиль"/>
    <w:rsid w:val="00637617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vertAlign w:val="superscript"/>
      <w:lang w:val="en-US"/>
    </w:rPr>
  </w:style>
  <w:style w:type="character" w:styleId="ad">
    <w:name w:val="footnote reference"/>
    <w:semiHidden/>
    <w:rsid w:val="00637617"/>
    <w:rPr>
      <w:vertAlign w:val="superscript"/>
    </w:rPr>
  </w:style>
  <w:style w:type="paragraph" w:styleId="25">
    <w:name w:val="Body Text 2"/>
    <w:basedOn w:val="a"/>
    <w:link w:val="26"/>
    <w:rsid w:val="0063761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rsid w:val="00637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637617"/>
    <w:pPr>
      <w:keepNext/>
      <w:jc w:val="center"/>
    </w:pPr>
    <w:rPr>
      <w:szCs w:val="20"/>
    </w:rPr>
  </w:style>
  <w:style w:type="character" w:customStyle="1" w:styleId="ae">
    <w:name w:val="Основной шрифт"/>
    <w:semiHidden/>
    <w:rsid w:val="00637617"/>
  </w:style>
  <w:style w:type="paragraph" w:styleId="af">
    <w:name w:val="Normal Indent"/>
    <w:basedOn w:val="a"/>
    <w:rsid w:val="00637617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f0"/>
    <w:uiPriority w:val="99"/>
    <w:rsid w:val="00637617"/>
    <w:pPr>
      <w:spacing w:line="360" w:lineRule="auto"/>
    </w:pPr>
    <w:rPr>
      <w:sz w:val="24"/>
    </w:rPr>
  </w:style>
  <w:style w:type="paragraph" w:customStyle="1" w:styleId="af0">
    <w:name w:val="Îáû÷íûé"/>
    <w:rsid w:val="00637617"/>
    <w:rPr>
      <w:rFonts w:ascii="Times New Roman" w:eastAsia="Times New Roman" w:hAnsi="Times New Roman"/>
    </w:rPr>
  </w:style>
  <w:style w:type="paragraph" w:customStyle="1" w:styleId="caaieiaie1">
    <w:name w:val="caaieiaie 1"/>
    <w:basedOn w:val="af0"/>
    <w:next w:val="af0"/>
    <w:rsid w:val="00637617"/>
    <w:pPr>
      <w:keepNext/>
      <w:ind w:firstLine="567"/>
      <w:jc w:val="both"/>
    </w:pPr>
    <w:rPr>
      <w:sz w:val="24"/>
    </w:rPr>
  </w:style>
  <w:style w:type="paragraph" w:styleId="af1">
    <w:name w:val="footnote text"/>
    <w:basedOn w:val="a"/>
    <w:link w:val="af2"/>
    <w:semiHidden/>
    <w:rsid w:val="00637617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63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637617"/>
  </w:style>
  <w:style w:type="paragraph" w:styleId="af4">
    <w:name w:val="footer"/>
    <w:basedOn w:val="a"/>
    <w:link w:val="af5"/>
    <w:uiPriority w:val="99"/>
    <w:rsid w:val="006376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link w:val="af4"/>
    <w:uiPriority w:val="99"/>
    <w:rsid w:val="0063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rsid w:val="00637617"/>
    <w:rPr>
      <w:color w:val="0000FF"/>
      <w:u w:val="single"/>
    </w:rPr>
  </w:style>
  <w:style w:type="table" w:styleId="af7">
    <w:name w:val="Table Grid"/>
    <w:basedOn w:val="a1"/>
    <w:rsid w:val="006376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637617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MSHeadL4">
    <w:name w:val="CMS Head L4"/>
    <w:basedOn w:val="a"/>
    <w:rsid w:val="00637617"/>
    <w:pPr>
      <w:tabs>
        <w:tab w:val="num" w:pos="1702"/>
        <w:tab w:val="num" w:pos="2880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"/>
    <w:rsid w:val="00637617"/>
    <w:pPr>
      <w:tabs>
        <w:tab w:val="num" w:pos="2552"/>
        <w:tab w:val="num" w:pos="3600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"/>
    <w:rsid w:val="00637617"/>
    <w:pPr>
      <w:jc w:val="both"/>
    </w:pPr>
  </w:style>
  <w:style w:type="paragraph" w:styleId="af8">
    <w:name w:val="header"/>
    <w:basedOn w:val="a"/>
    <w:link w:val="af9"/>
    <w:rsid w:val="006376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9">
    <w:name w:val="Верхний колонтитул Знак"/>
    <w:link w:val="af8"/>
    <w:rsid w:val="00637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Íîðìàëüíûé"/>
    <w:rsid w:val="00637617"/>
    <w:rPr>
      <w:rFonts w:ascii="MS Sans Serif" w:eastAsia="Times New Roman" w:hAnsi="MS Sans Serif" w:cs="MS Sans Serif"/>
      <w:sz w:val="24"/>
      <w:szCs w:val="24"/>
    </w:rPr>
  </w:style>
  <w:style w:type="paragraph" w:styleId="afb">
    <w:name w:val="List Bullet"/>
    <w:basedOn w:val="a"/>
    <w:autoRedefine/>
    <w:rsid w:val="00637617"/>
    <w:pPr>
      <w:tabs>
        <w:tab w:val="num" w:pos="1300"/>
      </w:tabs>
      <w:ind w:left="1300" w:hanging="900"/>
      <w:jc w:val="both"/>
    </w:pPr>
  </w:style>
  <w:style w:type="paragraph" w:customStyle="1" w:styleId="CMSHeadL3">
    <w:name w:val="CMS Head L3"/>
    <w:basedOn w:val="a"/>
    <w:rsid w:val="00637617"/>
    <w:pPr>
      <w:tabs>
        <w:tab w:val="num" w:pos="851"/>
        <w:tab w:val="num" w:pos="2160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afc">
    <w:name w:val="Знак Знак"/>
    <w:basedOn w:val="a"/>
    <w:rsid w:val="006376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637617"/>
    <w:pPr>
      <w:spacing w:before="100" w:beforeAutospacing="1" w:after="105"/>
    </w:pPr>
    <w:rPr>
      <w:rFonts w:ascii="Tahoma" w:hAnsi="Tahoma" w:cs="Tahoma"/>
      <w:sz w:val="18"/>
      <w:szCs w:val="18"/>
    </w:rPr>
  </w:style>
  <w:style w:type="paragraph" w:customStyle="1" w:styleId="1">
    <w:name w:val="Стиль1"/>
    <w:basedOn w:val="a"/>
    <w:rsid w:val="00637617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637617"/>
    <w:pPr>
      <w:keepNext/>
      <w:keepLines/>
      <w:widowControl w:val="0"/>
      <w:numPr>
        <w:ilvl w:val="1"/>
      </w:numPr>
      <w:suppressLineNumbers/>
      <w:tabs>
        <w:tab w:val="num" w:pos="612"/>
      </w:tabs>
      <w:suppressAutoHyphens/>
      <w:spacing w:after="60"/>
      <w:ind w:left="612" w:hanging="432"/>
      <w:jc w:val="both"/>
    </w:pPr>
    <w:rPr>
      <w:b/>
      <w:szCs w:val="20"/>
    </w:rPr>
  </w:style>
  <w:style w:type="paragraph" w:customStyle="1" w:styleId="3">
    <w:name w:val="Стиль3"/>
    <w:basedOn w:val="23"/>
    <w:rsid w:val="00637617"/>
    <w:pPr>
      <w:widowControl w:val="0"/>
      <w:numPr>
        <w:ilvl w:val="2"/>
        <w:numId w:val="5"/>
      </w:numPr>
      <w:adjustRightInd w:val="0"/>
      <w:textAlignment w:val="baseline"/>
    </w:pPr>
  </w:style>
  <w:style w:type="paragraph" w:customStyle="1" w:styleId="13">
    <w:name w:val="Знак1 Знак Знак Знак"/>
    <w:basedOn w:val="a"/>
    <w:rsid w:val="006376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8">
    <w:name w:val="List Number 2"/>
    <w:basedOn w:val="a"/>
    <w:rsid w:val="00637617"/>
    <w:pPr>
      <w:tabs>
        <w:tab w:val="num" w:pos="612"/>
      </w:tabs>
      <w:ind w:left="612" w:hanging="432"/>
    </w:pPr>
  </w:style>
  <w:style w:type="paragraph" w:customStyle="1" w:styleId="Noeeu1">
    <w:name w:val="Noeeu1"/>
    <w:basedOn w:val="a"/>
    <w:rsid w:val="00637617"/>
    <w:pPr>
      <w:autoSpaceDE w:val="0"/>
      <w:autoSpaceDN w:val="0"/>
      <w:ind w:firstLine="709"/>
      <w:jc w:val="both"/>
    </w:pPr>
    <w:rPr>
      <w:rFonts w:ascii="Peterburg" w:hAnsi="Peterburg"/>
    </w:rPr>
  </w:style>
  <w:style w:type="paragraph" w:customStyle="1" w:styleId="Iauiue">
    <w:name w:val="Iau?iue"/>
    <w:rsid w:val="00637617"/>
    <w:rPr>
      <w:rFonts w:ascii="Times New Roman CYR" w:eastAsia="Times New Roman" w:hAnsi="Times New Roman CYR"/>
      <w:sz w:val="24"/>
    </w:rPr>
  </w:style>
  <w:style w:type="paragraph" w:styleId="afe">
    <w:name w:val="Balloon Text"/>
    <w:basedOn w:val="a"/>
    <w:link w:val="aff"/>
    <w:uiPriority w:val="99"/>
    <w:semiHidden/>
    <w:unhideWhenUsed/>
    <w:rsid w:val="00A3733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A37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9">
    <w:name w:val="Знак2"/>
    <w:basedOn w:val="a"/>
    <w:rsid w:val="006E0316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labelbodytext11">
    <w:name w:val="label_body_text_11"/>
    <w:rsid w:val="00A614F2"/>
    <w:rPr>
      <w:color w:val="0000FF"/>
      <w:sz w:val="20"/>
      <w:szCs w:val="20"/>
    </w:rPr>
  </w:style>
  <w:style w:type="character" w:customStyle="1" w:styleId="spanbodyheader11">
    <w:name w:val="span_body_header_11"/>
    <w:rsid w:val="00A614F2"/>
    <w:rPr>
      <w:b/>
      <w:bCs/>
      <w:sz w:val="20"/>
      <w:szCs w:val="20"/>
    </w:rPr>
  </w:style>
  <w:style w:type="paragraph" w:customStyle="1" w:styleId="ConsNormal">
    <w:name w:val="ConsNormal"/>
    <w:rsid w:val="00A614F2"/>
    <w:pPr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614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Iacaaeaaaieoiaioa">
    <w:name w:val="!Iaca.aeaa aieoiaioa"/>
    <w:basedOn w:val="a"/>
    <w:rsid w:val="00A614F2"/>
    <w:pPr>
      <w:keepNext/>
      <w:keepLines/>
      <w:widowControl w:val="0"/>
      <w:spacing w:after="240"/>
      <w:ind w:left="284"/>
      <w:jc w:val="center"/>
    </w:pPr>
    <w:rPr>
      <w:b/>
      <w:caps/>
      <w:szCs w:val="20"/>
    </w:rPr>
  </w:style>
  <w:style w:type="paragraph" w:customStyle="1" w:styleId="Iniiaiieoaeno">
    <w:name w:val="!Iniiaiie oaeno"/>
    <w:basedOn w:val="a"/>
    <w:rsid w:val="00A614F2"/>
    <w:pPr>
      <w:keepNext/>
      <w:keepLines/>
      <w:widowControl w:val="0"/>
      <w:ind w:left="284" w:firstLine="709"/>
      <w:jc w:val="both"/>
    </w:pPr>
    <w:rPr>
      <w:szCs w:val="20"/>
    </w:rPr>
  </w:style>
  <w:style w:type="paragraph" w:customStyle="1" w:styleId="Iauiue1">
    <w:name w:val="Iau?iue1"/>
    <w:rsid w:val="00A614F2"/>
    <w:rPr>
      <w:rFonts w:ascii="Arial" w:eastAsia="Times New Roman" w:hAnsi="Arial"/>
    </w:rPr>
  </w:style>
  <w:style w:type="paragraph" w:styleId="aff0">
    <w:name w:val="Block Text"/>
    <w:basedOn w:val="a"/>
    <w:rsid w:val="00A614F2"/>
    <w:pPr>
      <w:ind w:left="-70" w:right="-71"/>
      <w:jc w:val="center"/>
    </w:pPr>
    <w:rPr>
      <w:sz w:val="16"/>
      <w:szCs w:val="20"/>
    </w:rPr>
  </w:style>
  <w:style w:type="paragraph" w:customStyle="1" w:styleId="aff1">
    <w:name w:val="Знак Знак Знак Знак Знак Знак Знак Знак Знак Знак"/>
    <w:basedOn w:val="a"/>
    <w:rsid w:val="00A614F2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aff2">
    <w:name w:val="???????"/>
    <w:rsid w:val="00A614F2"/>
    <w:rPr>
      <w:rFonts w:ascii="Times New Roman" w:eastAsia="Times New Roman" w:hAnsi="Times New Roman"/>
    </w:rPr>
  </w:style>
  <w:style w:type="character" w:customStyle="1" w:styleId="kononov">
    <w:name w:val="kononov"/>
    <w:semiHidden/>
    <w:rsid w:val="00A614F2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CharChar1CharChar1CharChar">
    <w:name w:val="Char Char Знак Знак1 Char Char1 Знак Знак Char Char Знак Знак Знак"/>
    <w:basedOn w:val="a"/>
    <w:rsid w:val="006A73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3">
    <w:name w:val="endnote reference"/>
    <w:semiHidden/>
    <w:rsid w:val="005B3D85"/>
    <w:rPr>
      <w:vertAlign w:val="superscript"/>
    </w:rPr>
  </w:style>
  <w:style w:type="paragraph" w:styleId="aff4">
    <w:name w:val="List Paragraph"/>
    <w:basedOn w:val="a"/>
    <w:uiPriority w:val="99"/>
    <w:qFormat/>
    <w:rsid w:val="00C93B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B65A0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65A0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B65A0D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5">
    <w:name w:val="Style5"/>
    <w:basedOn w:val="a"/>
    <w:uiPriority w:val="99"/>
    <w:rsid w:val="00B65A0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65A0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11">
    <w:name w:val="Font Style11"/>
    <w:uiPriority w:val="99"/>
    <w:rsid w:val="00B65A0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65A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5A0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65A0D"/>
    <w:pPr>
      <w:widowControl w:val="0"/>
      <w:autoSpaceDE w:val="0"/>
      <w:autoSpaceDN w:val="0"/>
      <w:adjustRightInd w:val="0"/>
    </w:pPr>
  </w:style>
  <w:style w:type="paragraph" w:customStyle="1" w:styleId="14">
    <w:name w:val="Абзац списка1"/>
    <w:basedOn w:val="a"/>
    <w:rsid w:val="00984E59"/>
    <w:pPr>
      <w:ind w:left="720"/>
    </w:pPr>
    <w:rPr>
      <w:rFonts w:ascii="Calibri" w:hAnsi="Calibri" w:cs="Calibri"/>
    </w:rPr>
  </w:style>
  <w:style w:type="character" w:customStyle="1" w:styleId="TitleChar">
    <w:name w:val="Title Char"/>
    <w:locked/>
    <w:rsid w:val="00C62C21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D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63761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637617"/>
    <w:pPr>
      <w:keepNext/>
      <w:jc w:val="both"/>
      <w:outlineLvl w:val="1"/>
    </w:pPr>
    <w:rPr>
      <w:szCs w:val="20"/>
    </w:rPr>
  </w:style>
  <w:style w:type="paragraph" w:styleId="30">
    <w:name w:val="heading 3"/>
    <w:basedOn w:val="a"/>
    <w:next w:val="a"/>
    <w:link w:val="31"/>
    <w:qFormat/>
    <w:rsid w:val="00637617"/>
    <w:pPr>
      <w:keepNext/>
      <w:ind w:firstLine="720"/>
      <w:jc w:val="righ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37617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637617"/>
    <w:pPr>
      <w:keepNext/>
      <w:jc w:val="both"/>
      <w:outlineLvl w:val="4"/>
    </w:pPr>
    <w:rPr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637617"/>
    <w:pPr>
      <w:keepNext/>
      <w:tabs>
        <w:tab w:val="left" w:pos="-1620"/>
      </w:tabs>
      <w:ind w:firstLine="720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37617"/>
    <w:pPr>
      <w:widowControl w:val="0"/>
      <w:autoSpaceDE w:val="0"/>
      <w:autoSpaceDN w:val="0"/>
      <w:adjustRightInd w:val="0"/>
      <w:spacing w:before="240" w:after="6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37617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637617"/>
    <w:pPr>
      <w:keepNext/>
      <w:tabs>
        <w:tab w:val="left" w:pos="1276"/>
      </w:tabs>
      <w:jc w:val="center"/>
      <w:outlineLvl w:val="8"/>
    </w:pPr>
    <w:rPr>
      <w:b/>
      <w:color w:val="FF0000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37617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link w:val="2"/>
    <w:rsid w:val="006376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link w:val="30"/>
    <w:rsid w:val="006376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6376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link w:val="5"/>
    <w:rsid w:val="0063761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link w:val="6"/>
    <w:rsid w:val="006376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6376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6376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637617"/>
    <w:rPr>
      <w:rFonts w:ascii="Times New Roman" w:eastAsia="Times New Roman" w:hAnsi="Times New Roman" w:cs="Times New Roman"/>
      <w:b/>
      <w:color w:val="FF0000"/>
      <w:sz w:val="27"/>
      <w:szCs w:val="20"/>
      <w:lang w:eastAsia="ru-RU"/>
    </w:rPr>
  </w:style>
  <w:style w:type="paragraph" w:styleId="a3">
    <w:name w:val="Title"/>
    <w:basedOn w:val="a"/>
    <w:link w:val="a4"/>
    <w:qFormat/>
    <w:rsid w:val="00637617"/>
    <w:pPr>
      <w:shd w:val="clear" w:color="auto" w:fill="FFFFFF"/>
      <w:ind w:firstLine="720"/>
      <w:jc w:val="center"/>
    </w:pPr>
    <w:rPr>
      <w:b/>
      <w:color w:val="000000"/>
      <w:spacing w:val="-1"/>
      <w:szCs w:val="20"/>
    </w:rPr>
  </w:style>
  <w:style w:type="character" w:customStyle="1" w:styleId="a4">
    <w:name w:val="Название Знак"/>
    <w:link w:val="a3"/>
    <w:rsid w:val="00637617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63761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rsid w:val="00637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37617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6376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"/>
    <w:rsid w:val="00637617"/>
    <w:pPr>
      <w:ind w:left="1132" w:hanging="283"/>
    </w:pPr>
    <w:rPr>
      <w:szCs w:val="20"/>
    </w:rPr>
  </w:style>
  <w:style w:type="paragraph" w:styleId="32">
    <w:name w:val="Body Text Indent 3"/>
    <w:basedOn w:val="a"/>
    <w:link w:val="33"/>
    <w:rsid w:val="00637617"/>
    <w:pPr>
      <w:tabs>
        <w:tab w:val="left" w:pos="1276"/>
      </w:tabs>
      <w:spacing w:before="120" w:after="120" w:line="360" w:lineRule="auto"/>
      <w:ind w:firstLine="851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637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List Continue 4"/>
    <w:basedOn w:val="a"/>
    <w:rsid w:val="00637617"/>
    <w:pPr>
      <w:spacing w:after="120"/>
      <w:ind w:left="1132"/>
    </w:pPr>
    <w:rPr>
      <w:szCs w:val="20"/>
    </w:rPr>
  </w:style>
  <w:style w:type="paragraph" w:styleId="21">
    <w:name w:val="List 2"/>
    <w:basedOn w:val="a"/>
    <w:rsid w:val="00637617"/>
    <w:pPr>
      <w:ind w:left="566" w:hanging="283"/>
    </w:pPr>
    <w:rPr>
      <w:szCs w:val="20"/>
    </w:rPr>
  </w:style>
  <w:style w:type="paragraph" w:styleId="34">
    <w:name w:val="Body Text 3"/>
    <w:basedOn w:val="a"/>
    <w:link w:val="35"/>
    <w:rsid w:val="00637617"/>
    <w:pPr>
      <w:tabs>
        <w:tab w:val="left" w:pos="1276"/>
      </w:tabs>
      <w:spacing w:before="120" w:after="120" w:line="360" w:lineRule="auto"/>
    </w:pPr>
    <w:rPr>
      <w:color w:val="000000"/>
      <w:sz w:val="28"/>
      <w:szCs w:val="20"/>
    </w:rPr>
  </w:style>
  <w:style w:type="character" w:customStyle="1" w:styleId="35">
    <w:name w:val="Основной текст 3 Знак"/>
    <w:link w:val="34"/>
    <w:rsid w:val="0063761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Date"/>
    <w:basedOn w:val="a"/>
    <w:next w:val="a"/>
    <w:link w:val="aa"/>
    <w:rsid w:val="00637617"/>
    <w:pPr>
      <w:spacing w:after="60"/>
      <w:jc w:val="both"/>
    </w:pPr>
    <w:rPr>
      <w:szCs w:val="20"/>
    </w:rPr>
  </w:style>
  <w:style w:type="character" w:customStyle="1" w:styleId="aa">
    <w:name w:val="Дата Знак"/>
    <w:link w:val="a9"/>
    <w:rsid w:val="006376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List Continue 2"/>
    <w:basedOn w:val="a"/>
    <w:rsid w:val="00637617"/>
    <w:pPr>
      <w:spacing w:after="120"/>
      <w:ind w:left="566"/>
    </w:pPr>
    <w:rPr>
      <w:szCs w:val="20"/>
    </w:rPr>
  </w:style>
  <w:style w:type="paragraph" w:styleId="36">
    <w:name w:val="List Continue 3"/>
    <w:basedOn w:val="a"/>
    <w:rsid w:val="00637617"/>
    <w:pPr>
      <w:spacing w:after="120"/>
      <w:ind w:left="849"/>
    </w:pPr>
    <w:rPr>
      <w:szCs w:val="20"/>
    </w:rPr>
  </w:style>
  <w:style w:type="paragraph" w:styleId="37">
    <w:name w:val="List 3"/>
    <w:basedOn w:val="a"/>
    <w:rsid w:val="00637617"/>
    <w:pPr>
      <w:ind w:left="849" w:hanging="283"/>
    </w:pPr>
    <w:rPr>
      <w:szCs w:val="20"/>
    </w:rPr>
  </w:style>
  <w:style w:type="paragraph" w:styleId="51">
    <w:name w:val="List 5"/>
    <w:basedOn w:val="a"/>
    <w:rsid w:val="00637617"/>
    <w:pPr>
      <w:ind w:left="1415" w:hanging="283"/>
    </w:pPr>
    <w:rPr>
      <w:szCs w:val="20"/>
    </w:rPr>
  </w:style>
  <w:style w:type="paragraph" w:styleId="52">
    <w:name w:val="List Continue 5"/>
    <w:basedOn w:val="a"/>
    <w:rsid w:val="00637617"/>
    <w:pPr>
      <w:spacing w:after="120"/>
      <w:ind w:left="1415"/>
    </w:pPr>
    <w:rPr>
      <w:szCs w:val="20"/>
    </w:rPr>
  </w:style>
  <w:style w:type="paragraph" w:styleId="23">
    <w:name w:val="Body Text Indent 2"/>
    <w:basedOn w:val="a"/>
    <w:link w:val="24"/>
    <w:rsid w:val="00637617"/>
    <w:pPr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6376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Тендерные данные"/>
    <w:basedOn w:val="a"/>
    <w:semiHidden/>
    <w:rsid w:val="00637617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12">
    <w:name w:val="çàãîëîâîê 1"/>
    <w:basedOn w:val="ac"/>
    <w:next w:val="ac"/>
    <w:rsid w:val="00637617"/>
    <w:pPr>
      <w:keepNext/>
    </w:pPr>
    <w:rPr>
      <w:snapToGrid/>
      <w:spacing w:val="0"/>
      <w:kern w:val="0"/>
      <w:position w:val="0"/>
      <w:vertAlign w:val="baseline"/>
      <w:lang w:val="ru-RU"/>
    </w:rPr>
  </w:style>
  <w:style w:type="paragraph" w:customStyle="1" w:styleId="ac">
    <w:name w:val="Стиль"/>
    <w:rsid w:val="00637617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vertAlign w:val="superscript"/>
      <w:lang w:val="en-US"/>
    </w:rPr>
  </w:style>
  <w:style w:type="character" w:styleId="ad">
    <w:name w:val="footnote reference"/>
    <w:semiHidden/>
    <w:rsid w:val="00637617"/>
    <w:rPr>
      <w:vertAlign w:val="superscript"/>
    </w:rPr>
  </w:style>
  <w:style w:type="paragraph" w:styleId="25">
    <w:name w:val="Body Text 2"/>
    <w:basedOn w:val="a"/>
    <w:link w:val="26"/>
    <w:rsid w:val="0063761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rsid w:val="00637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637617"/>
    <w:pPr>
      <w:keepNext/>
      <w:jc w:val="center"/>
    </w:pPr>
    <w:rPr>
      <w:szCs w:val="20"/>
    </w:rPr>
  </w:style>
  <w:style w:type="character" w:customStyle="1" w:styleId="ae">
    <w:name w:val="Основной шрифт"/>
    <w:semiHidden/>
    <w:rsid w:val="00637617"/>
  </w:style>
  <w:style w:type="paragraph" w:styleId="af">
    <w:name w:val="Normal Indent"/>
    <w:basedOn w:val="a"/>
    <w:rsid w:val="00637617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f0"/>
    <w:uiPriority w:val="99"/>
    <w:rsid w:val="00637617"/>
    <w:pPr>
      <w:spacing w:line="360" w:lineRule="auto"/>
    </w:pPr>
    <w:rPr>
      <w:sz w:val="24"/>
    </w:rPr>
  </w:style>
  <w:style w:type="paragraph" w:customStyle="1" w:styleId="af0">
    <w:name w:val="Îáû÷íûé"/>
    <w:rsid w:val="00637617"/>
    <w:rPr>
      <w:rFonts w:ascii="Times New Roman" w:eastAsia="Times New Roman" w:hAnsi="Times New Roman"/>
    </w:rPr>
  </w:style>
  <w:style w:type="paragraph" w:customStyle="1" w:styleId="caaieiaie1">
    <w:name w:val="caaieiaie 1"/>
    <w:basedOn w:val="af0"/>
    <w:next w:val="af0"/>
    <w:rsid w:val="00637617"/>
    <w:pPr>
      <w:keepNext/>
      <w:ind w:firstLine="567"/>
      <w:jc w:val="both"/>
    </w:pPr>
    <w:rPr>
      <w:sz w:val="24"/>
    </w:rPr>
  </w:style>
  <w:style w:type="paragraph" w:styleId="af1">
    <w:name w:val="footnote text"/>
    <w:basedOn w:val="a"/>
    <w:link w:val="af2"/>
    <w:semiHidden/>
    <w:rsid w:val="00637617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63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637617"/>
  </w:style>
  <w:style w:type="paragraph" w:styleId="af4">
    <w:name w:val="footer"/>
    <w:basedOn w:val="a"/>
    <w:link w:val="af5"/>
    <w:uiPriority w:val="99"/>
    <w:rsid w:val="006376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link w:val="af4"/>
    <w:uiPriority w:val="99"/>
    <w:rsid w:val="0063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rsid w:val="00637617"/>
    <w:rPr>
      <w:color w:val="0000FF"/>
      <w:u w:val="single"/>
    </w:rPr>
  </w:style>
  <w:style w:type="table" w:styleId="af7">
    <w:name w:val="Table Grid"/>
    <w:basedOn w:val="a1"/>
    <w:rsid w:val="006376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637617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MSHeadL4">
    <w:name w:val="CMS Head L4"/>
    <w:basedOn w:val="a"/>
    <w:rsid w:val="00637617"/>
    <w:pPr>
      <w:tabs>
        <w:tab w:val="num" w:pos="1702"/>
        <w:tab w:val="num" w:pos="2880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"/>
    <w:rsid w:val="00637617"/>
    <w:pPr>
      <w:tabs>
        <w:tab w:val="num" w:pos="2552"/>
        <w:tab w:val="num" w:pos="3600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"/>
    <w:rsid w:val="00637617"/>
    <w:pPr>
      <w:jc w:val="both"/>
    </w:pPr>
  </w:style>
  <w:style w:type="paragraph" w:styleId="af8">
    <w:name w:val="header"/>
    <w:basedOn w:val="a"/>
    <w:link w:val="af9"/>
    <w:rsid w:val="006376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9">
    <w:name w:val="Верхний колонтитул Знак"/>
    <w:link w:val="af8"/>
    <w:rsid w:val="00637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Íîðìàëüíûé"/>
    <w:rsid w:val="00637617"/>
    <w:rPr>
      <w:rFonts w:ascii="MS Sans Serif" w:eastAsia="Times New Roman" w:hAnsi="MS Sans Serif" w:cs="MS Sans Serif"/>
      <w:sz w:val="24"/>
      <w:szCs w:val="24"/>
    </w:rPr>
  </w:style>
  <w:style w:type="paragraph" w:styleId="afb">
    <w:name w:val="List Bullet"/>
    <w:basedOn w:val="a"/>
    <w:autoRedefine/>
    <w:rsid w:val="00637617"/>
    <w:pPr>
      <w:tabs>
        <w:tab w:val="num" w:pos="1300"/>
      </w:tabs>
      <w:ind w:left="1300" w:hanging="900"/>
      <w:jc w:val="both"/>
    </w:pPr>
  </w:style>
  <w:style w:type="paragraph" w:customStyle="1" w:styleId="CMSHeadL3">
    <w:name w:val="CMS Head L3"/>
    <w:basedOn w:val="a"/>
    <w:rsid w:val="00637617"/>
    <w:pPr>
      <w:tabs>
        <w:tab w:val="num" w:pos="851"/>
        <w:tab w:val="num" w:pos="2160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afc">
    <w:name w:val="Знак Знак"/>
    <w:basedOn w:val="a"/>
    <w:rsid w:val="006376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637617"/>
    <w:pPr>
      <w:spacing w:before="100" w:beforeAutospacing="1" w:after="105"/>
    </w:pPr>
    <w:rPr>
      <w:rFonts w:ascii="Tahoma" w:hAnsi="Tahoma" w:cs="Tahoma"/>
      <w:sz w:val="18"/>
      <w:szCs w:val="18"/>
    </w:rPr>
  </w:style>
  <w:style w:type="paragraph" w:customStyle="1" w:styleId="1">
    <w:name w:val="Стиль1"/>
    <w:basedOn w:val="a"/>
    <w:rsid w:val="00637617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637617"/>
    <w:pPr>
      <w:keepNext/>
      <w:keepLines/>
      <w:widowControl w:val="0"/>
      <w:numPr>
        <w:ilvl w:val="1"/>
      </w:numPr>
      <w:suppressLineNumbers/>
      <w:tabs>
        <w:tab w:val="num" w:pos="612"/>
      </w:tabs>
      <w:suppressAutoHyphens/>
      <w:spacing w:after="60"/>
      <w:ind w:left="612" w:hanging="432"/>
      <w:jc w:val="both"/>
    </w:pPr>
    <w:rPr>
      <w:b/>
      <w:szCs w:val="20"/>
    </w:rPr>
  </w:style>
  <w:style w:type="paragraph" w:customStyle="1" w:styleId="3">
    <w:name w:val="Стиль3"/>
    <w:basedOn w:val="23"/>
    <w:rsid w:val="00637617"/>
    <w:pPr>
      <w:widowControl w:val="0"/>
      <w:numPr>
        <w:ilvl w:val="2"/>
        <w:numId w:val="5"/>
      </w:numPr>
      <w:adjustRightInd w:val="0"/>
      <w:textAlignment w:val="baseline"/>
    </w:pPr>
  </w:style>
  <w:style w:type="paragraph" w:customStyle="1" w:styleId="13">
    <w:name w:val="Знак1 Знак Знак Знак"/>
    <w:basedOn w:val="a"/>
    <w:rsid w:val="006376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8">
    <w:name w:val="List Number 2"/>
    <w:basedOn w:val="a"/>
    <w:rsid w:val="00637617"/>
    <w:pPr>
      <w:tabs>
        <w:tab w:val="num" w:pos="612"/>
      </w:tabs>
      <w:ind w:left="612" w:hanging="432"/>
    </w:pPr>
  </w:style>
  <w:style w:type="paragraph" w:customStyle="1" w:styleId="Noeeu1">
    <w:name w:val="Noeeu1"/>
    <w:basedOn w:val="a"/>
    <w:rsid w:val="00637617"/>
    <w:pPr>
      <w:autoSpaceDE w:val="0"/>
      <w:autoSpaceDN w:val="0"/>
      <w:ind w:firstLine="709"/>
      <w:jc w:val="both"/>
    </w:pPr>
    <w:rPr>
      <w:rFonts w:ascii="Peterburg" w:hAnsi="Peterburg"/>
    </w:rPr>
  </w:style>
  <w:style w:type="paragraph" w:customStyle="1" w:styleId="Iauiue">
    <w:name w:val="Iau?iue"/>
    <w:rsid w:val="00637617"/>
    <w:rPr>
      <w:rFonts w:ascii="Times New Roman CYR" w:eastAsia="Times New Roman" w:hAnsi="Times New Roman CYR"/>
      <w:sz w:val="24"/>
    </w:rPr>
  </w:style>
  <w:style w:type="paragraph" w:styleId="afe">
    <w:name w:val="Balloon Text"/>
    <w:basedOn w:val="a"/>
    <w:link w:val="aff"/>
    <w:uiPriority w:val="99"/>
    <w:semiHidden/>
    <w:unhideWhenUsed/>
    <w:rsid w:val="00A3733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A37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9">
    <w:name w:val="Знак2"/>
    <w:basedOn w:val="a"/>
    <w:rsid w:val="006E0316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labelbodytext11">
    <w:name w:val="label_body_text_11"/>
    <w:rsid w:val="00A614F2"/>
    <w:rPr>
      <w:color w:val="0000FF"/>
      <w:sz w:val="20"/>
      <w:szCs w:val="20"/>
    </w:rPr>
  </w:style>
  <w:style w:type="character" w:customStyle="1" w:styleId="spanbodyheader11">
    <w:name w:val="span_body_header_11"/>
    <w:rsid w:val="00A614F2"/>
    <w:rPr>
      <w:b/>
      <w:bCs/>
      <w:sz w:val="20"/>
      <w:szCs w:val="20"/>
    </w:rPr>
  </w:style>
  <w:style w:type="paragraph" w:customStyle="1" w:styleId="ConsNormal">
    <w:name w:val="ConsNormal"/>
    <w:rsid w:val="00A614F2"/>
    <w:pPr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614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Iacaaeaaaieoiaioa">
    <w:name w:val="!Iaca.aeaa aieoiaioa"/>
    <w:basedOn w:val="a"/>
    <w:rsid w:val="00A614F2"/>
    <w:pPr>
      <w:keepNext/>
      <w:keepLines/>
      <w:widowControl w:val="0"/>
      <w:spacing w:after="240"/>
      <w:ind w:left="284"/>
      <w:jc w:val="center"/>
    </w:pPr>
    <w:rPr>
      <w:b/>
      <w:caps/>
      <w:szCs w:val="20"/>
    </w:rPr>
  </w:style>
  <w:style w:type="paragraph" w:customStyle="1" w:styleId="Iniiaiieoaeno">
    <w:name w:val="!Iniiaiie oaeno"/>
    <w:basedOn w:val="a"/>
    <w:rsid w:val="00A614F2"/>
    <w:pPr>
      <w:keepNext/>
      <w:keepLines/>
      <w:widowControl w:val="0"/>
      <w:ind w:left="284" w:firstLine="709"/>
      <w:jc w:val="both"/>
    </w:pPr>
    <w:rPr>
      <w:szCs w:val="20"/>
    </w:rPr>
  </w:style>
  <w:style w:type="paragraph" w:customStyle="1" w:styleId="Iauiue1">
    <w:name w:val="Iau?iue1"/>
    <w:rsid w:val="00A614F2"/>
    <w:rPr>
      <w:rFonts w:ascii="Arial" w:eastAsia="Times New Roman" w:hAnsi="Arial"/>
    </w:rPr>
  </w:style>
  <w:style w:type="paragraph" w:styleId="aff0">
    <w:name w:val="Block Text"/>
    <w:basedOn w:val="a"/>
    <w:rsid w:val="00A614F2"/>
    <w:pPr>
      <w:ind w:left="-70" w:right="-71"/>
      <w:jc w:val="center"/>
    </w:pPr>
    <w:rPr>
      <w:sz w:val="16"/>
      <w:szCs w:val="20"/>
    </w:rPr>
  </w:style>
  <w:style w:type="paragraph" w:customStyle="1" w:styleId="aff1">
    <w:name w:val="Знак Знак Знак Знак Знак Знак Знак Знак Знак Знак"/>
    <w:basedOn w:val="a"/>
    <w:rsid w:val="00A614F2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aff2">
    <w:name w:val="???????"/>
    <w:rsid w:val="00A614F2"/>
    <w:rPr>
      <w:rFonts w:ascii="Times New Roman" w:eastAsia="Times New Roman" w:hAnsi="Times New Roman"/>
    </w:rPr>
  </w:style>
  <w:style w:type="character" w:customStyle="1" w:styleId="kononov">
    <w:name w:val="kononov"/>
    <w:semiHidden/>
    <w:rsid w:val="00A614F2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CharChar1CharChar1CharChar">
    <w:name w:val="Char Char Знак Знак1 Char Char1 Знак Знак Char Char Знак Знак Знак"/>
    <w:basedOn w:val="a"/>
    <w:rsid w:val="006A73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3">
    <w:name w:val="endnote reference"/>
    <w:semiHidden/>
    <w:rsid w:val="005B3D85"/>
    <w:rPr>
      <w:vertAlign w:val="superscript"/>
    </w:rPr>
  </w:style>
  <w:style w:type="paragraph" w:styleId="aff4">
    <w:name w:val="List Paragraph"/>
    <w:basedOn w:val="a"/>
    <w:uiPriority w:val="99"/>
    <w:qFormat/>
    <w:rsid w:val="00C93B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B65A0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65A0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B65A0D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5">
    <w:name w:val="Style5"/>
    <w:basedOn w:val="a"/>
    <w:uiPriority w:val="99"/>
    <w:rsid w:val="00B65A0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65A0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11">
    <w:name w:val="Font Style11"/>
    <w:uiPriority w:val="99"/>
    <w:rsid w:val="00B65A0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65A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5A0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65A0D"/>
    <w:pPr>
      <w:widowControl w:val="0"/>
      <w:autoSpaceDE w:val="0"/>
      <w:autoSpaceDN w:val="0"/>
      <w:adjustRightInd w:val="0"/>
    </w:pPr>
  </w:style>
  <w:style w:type="paragraph" w:customStyle="1" w:styleId="14">
    <w:name w:val="Абзац списка1"/>
    <w:basedOn w:val="a"/>
    <w:rsid w:val="00984E59"/>
    <w:pPr>
      <w:ind w:left="720"/>
    </w:pPr>
    <w:rPr>
      <w:rFonts w:ascii="Calibri" w:hAnsi="Calibri" w:cs="Calibri"/>
    </w:rPr>
  </w:style>
  <w:style w:type="character" w:customStyle="1" w:styleId="TitleChar">
    <w:name w:val="Title Char"/>
    <w:locked/>
    <w:rsid w:val="00C62C21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www.pzmas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zmash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CAF9-0D3E-4781-9C73-8ABC29A8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25</Pages>
  <Words>8743</Words>
  <Characters>49840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Microsoft</Company>
  <LinksUpToDate>false</LinksUpToDate>
  <CharactersWithSpaces>58467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http://www.pa-strela.com/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СТО</dc:creator>
  <cp:lastModifiedBy>Щербинина Н.Д.</cp:lastModifiedBy>
  <cp:revision>57</cp:revision>
  <cp:lastPrinted>2020-03-10T10:48:00Z</cp:lastPrinted>
  <dcterms:created xsi:type="dcterms:W3CDTF">2020-08-07T12:03:00Z</dcterms:created>
  <dcterms:modified xsi:type="dcterms:W3CDTF">2020-08-24T03:51:00Z</dcterms:modified>
</cp:coreProperties>
</file>